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66C" w:rsidRPr="0071772A" w:rsidRDefault="0048453A" w:rsidP="0001553D">
      <w:pPr>
        <w:pStyle w:val="2"/>
        <w:jc w:val="center"/>
      </w:pPr>
      <w:r w:rsidRPr="0071772A">
        <w:t>专题强化</w:t>
      </w:r>
      <w:r w:rsidRPr="0071772A">
        <w:t>4</w:t>
      </w:r>
      <w:r w:rsidRPr="0071772A">
        <w:t xml:space="preserve">　反冲现象的应用</w:t>
      </w:r>
      <w:r w:rsidRPr="0071772A">
        <w:t>——</w:t>
      </w:r>
      <w:r w:rsidRPr="0071772A">
        <w:t>人船模型、爆炸问题</w:t>
      </w:r>
    </w:p>
    <w:p w:rsidR="0085466C" w:rsidRPr="0071772A" w:rsidRDefault="0001553D" w:rsidP="0001553D">
      <w:pPr>
        <w:tabs>
          <w:tab w:val="left" w:pos="2268"/>
          <w:tab w:val="left" w:pos="4395"/>
          <w:tab w:val="left" w:pos="6521"/>
        </w:tabs>
        <w:spacing w:line="360" w:lineRule="auto"/>
        <w:jc w:val="center"/>
        <w:rPr>
          <w:rFonts w:ascii="Times New Roman" w:hAnsi="Times New Roman"/>
        </w:rPr>
      </w:pPr>
      <w:r w:rsidRPr="0071772A">
        <w:rPr>
          <w:rFonts w:ascii="Times New Roman" w:eastAsia="方正楷体_GBK" w:hAnsi="Times New Roman"/>
        </w:rPr>
        <w:t>分值：</w:t>
      </w:r>
      <w:r w:rsidRPr="0071772A">
        <w:rPr>
          <w:rFonts w:ascii="Times New Roman" w:hAnsi="Times New Roman"/>
        </w:rPr>
        <w:t>60</w:t>
      </w:r>
      <w:r w:rsidRPr="0071772A">
        <w:rPr>
          <w:rFonts w:ascii="Times New Roman" w:eastAsia="方正楷体_GBK" w:hAnsi="Times New Roman"/>
        </w:rPr>
        <w:t>分</w:t>
      </w:r>
    </w:p>
    <w:p w:rsidR="0085466C" w:rsidRPr="0071772A" w:rsidRDefault="0022389E" w:rsidP="0071772A">
      <w:pPr>
        <w:tabs>
          <w:tab w:val="left" w:pos="2268"/>
          <w:tab w:val="left" w:pos="4395"/>
          <w:tab w:val="left" w:pos="6521"/>
        </w:tabs>
        <w:spacing w:line="360" w:lineRule="auto"/>
        <w:rPr>
          <w:rFonts w:ascii="Times New Roman" w:hAnsi="Times New Roman"/>
        </w:rPr>
      </w:pPr>
      <w:r w:rsidRPr="002E7CE1">
        <w:rPr>
          <w:rFonts w:ascii="Times New Roman" w:hAnsi="Times New Roman"/>
          <w:noProof/>
        </w:rPr>
        <w:drawing>
          <wp:inline distT="0" distB="0" distL="0" distR="0">
            <wp:extent cx="1082040" cy="251460"/>
            <wp:effectExtent l="0" t="0" r="3810" b="0"/>
            <wp:docPr id="63"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251460"/>
                    </a:xfrm>
                    <a:prstGeom prst="rect">
                      <a:avLst/>
                    </a:prstGeom>
                    <a:noFill/>
                    <a:ln>
                      <a:noFill/>
                    </a:ln>
                  </pic:spPr>
                </pic:pic>
              </a:graphicData>
            </a:graphic>
          </wp:inline>
        </w:drawing>
      </w:r>
      <w:r w:rsidR="0048453A" w:rsidRPr="0071772A">
        <w:rPr>
          <w:rFonts w:ascii="Times New Roman" w:hAnsi="Times New Roman"/>
        </w:rPr>
        <w:t xml:space="preserve">　</w:t>
      </w:r>
      <w:r w:rsidR="00623BE8" w:rsidRPr="0071772A">
        <w:rPr>
          <w:rFonts w:ascii="Times New Roman" w:eastAsia="方正楷体_GBK" w:hAnsi="Times New Roman"/>
        </w:rPr>
        <w:t>[</w:t>
      </w:r>
      <w:r w:rsidR="0048453A" w:rsidRPr="0071772A">
        <w:rPr>
          <w:rFonts w:ascii="Times New Roman" w:hAnsi="Times New Roman"/>
        </w:rPr>
        <w:t>1</w:t>
      </w:r>
      <w:r w:rsidR="0048453A" w:rsidRPr="0071772A">
        <w:rPr>
          <w:rFonts w:ascii="Times New Roman" w:hAnsi="Times New Roman"/>
          <w:i/>
        </w:rPr>
        <w:t>~</w:t>
      </w:r>
      <w:r w:rsidR="0048453A" w:rsidRPr="0071772A">
        <w:rPr>
          <w:rFonts w:ascii="Times New Roman" w:hAnsi="Times New Roman"/>
        </w:rPr>
        <w:t>6</w:t>
      </w:r>
      <w:r w:rsidR="0048453A" w:rsidRPr="0071772A">
        <w:rPr>
          <w:rFonts w:ascii="Times New Roman" w:eastAsia="方正楷体_GBK" w:hAnsi="Times New Roman"/>
        </w:rPr>
        <w:t>题，每题</w:t>
      </w:r>
      <w:r w:rsidR="0048453A" w:rsidRPr="0071772A">
        <w:rPr>
          <w:rFonts w:ascii="Times New Roman" w:hAnsi="Times New Roman"/>
        </w:rPr>
        <w:t>4</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01553D"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徐州市高二期中</w:t>
      </w:r>
      <w:r w:rsidR="00623BE8" w:rsidRPr="0071772A">
        <w:rPr>
          <w:rFonts w:ascii="Times New Roman" w:eastAsia="方正楷体_GBK" w:hAnsi="Times New Roman"/>
        </w:rPr>
        <w:t>)</w:t>
      </w:r>
      <w:r w:rsidRPr="0071772A">
        <w:rPr>
          <w:rFonts w:ascii="Times New Roman" w:hAnsi="Times New Roman"/>
        </w:rPr>
        <w:t>如图所示，质量为</w:t>
      </w:r>
      <w:r w:rsidRPr="0071772A">
        <w:rPr>
          <w:rFonts w:ascii="Times New Roman" w:hAnsi="Times New Roman"/>
          <w:i/>
        </w:rPr>
        <w:t>M</w:t>
      </w:r>
      <w:r w:rsidRPr="0071772A">
        <w:rPr>
          <w:rFonts w:ascii="Times New Roman" w:hAnsi="Times New Roman"/>
        </w:rPr>
        <w:t>，长度为</w:t>
      </w:r>
      <w:r w:rsidRPr="0071772A">
        <w:rPr>
          <w:rFonts w:ascii="Times New Roman" w:hAnsi="Times New Roman"/>
          <w:i/>
        </w:rPr>
        <w:t>L</w:t>
      </w:r>
      <w:r w:rsidRPr="0071772A">
        <w:rPr>
          <w:rFonts w:ascii="Times New Roman" w:hAnsi="Times New Roman"/>
        </w:rPr>
        <w:t>的船停在平静的湖面上，船头站着质量为</w:t>
      </w:r>
      <w:r w:rsidRPr="0071772A">
        <w:rPr>
          <w:rFonts w:ascii="Times New Roman" w:hAnsi="Times New Roman"/>
          <w:i/>
        </w:rPr>
        <w:t>m</w:t>
      </w:r>
      <w:r w:rsidRPr="0071772A">
        <w:rPr>
          <w:rFonts w:ascii="Times New Roman" w:hAnsi="Times New Roman"/>
        </w:rPr>
        <w:t>的人，</w:t>
      </w:r>
      <w:r w:rsidRPr="0071772A">
        <w:rPr>
          <w:rFonts w:ascii="Times New Roman" w:hAnsi="Times New Roman"/>
          <w:i/>
        </w:rPr>
        <w:t>M</w:t>
      </w:r>
      <w:r w:rsidRPr="0071772A">
        <w:rPr>
          <w:rFonts w:ascii="Times New Roman" w:hAnsi="Times New Roman"/>
        </w:rPr>
        <w:t>&gt;</w:t>
      </w:r>
      <w:r w:rsidRPr="0071772A">
        <w:rPr>
          <w:rFonts w:ascii="Times New Roman" w:hAnsi="Times New Roman"/>
          <w:i/>
        </w:rPr>
        <w:t>m</w:t>
      </w:r>
      <w:r w:rsidRPr="0071772A">
        <w:rPr>
          <w:rFonts w:ascii="Times New Roman" w:hAnsi="Times New Roman"/>
        </w:rPr>
        <w:t>，现在人由静止开始由船头走到船尾。不计水对船的阻力，则</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22389E" w:rsidP="0001553D">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005840" cy="541020"/>
            <wp:effectExtent l="0" t="0" r="3810" b="0"/>
            <wp:docPr id="64"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54102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人和船运动方向相同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船运行平均速度小于人的行进平均速度</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由于船的惯性大，当人停止运动时，船还要继续运动一段距离</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人相对水面的位移为</w:t>
      </w:r>
      <m:oMath>
        <m:f>
          <m:fPr>
            <m:ctrlPr>
              <w:rPr>
                <w:rFonts w:ascii="Cambria Math" w:hAnsi="Cambria Math"/>
              </w:rPr>
            </m:ctrlPr>
          </m:fPr>
          <m:num>
            <m:r>
              <w:rPr>
                <w:rFonts w:ascii="Cambria Math" w:hAnsi="Cambria Math"/>
              </w:rPr>
              <m:t>mL</m:t>
            </m:r>
          </m:num>
          <m:den>
            <m:r>
              <w:rPr>
                <w:rFonts w:ascii="Cambria Math" w:hAnsi="Cambria Math"/>
              </w:rPr>
              <m:t>m</m:t>
            </m:r>
            <m:r>
              <m:rPr>
                <m:sty m:val="p"/>
              </m:rPr>
              <w:rPr>
                <w:rFonts w:ascii="Cambria Math" w:hAnsi="Cambria Math"/>
              </w:rPr>
              <m:t>＋</m:t>
            </m:r>
            <m:r>
              <w:rPr>
                <w:rFonts w:ascii="Cambria Math" w:hAnsi="Cambria Math"/>
              </w:rPr>
              <m:t>M</m:t>
            </m:r>
          </m:den>
        </m:f>
      </m:oMath>
    </w:p>
    <w:p w:rsidR="0001553D"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2</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烟台市高二期中</w:t>
      </w:r>
      <w:r w:rsidR="00623BE8" w:rsidRPr="0071772A">
        <w:rPr>
          <w:rFonts w:ascii="Times New Roman" w:eastAsia="方正楷体_GBK" w:hAnsi="Times New Roman"/>
        </w:rPr>
        <w:t>)</w:t>
      </w:r>
      <w:r w:rsidRPr="0071772A">
        <w:rPr>
          <w:rFonts w:ascii="Times New Roman" w:hAnsi="Times New Roman"/>
        </w:rPr>
        <w:t>如图所示，将一质量为</w:t>
      </w:r>
      <w:r w:rsidRPr="0071772A">
        <w:rPr>
          <w:rFonts w:ascii="Times New Roman" w:hAnsi="Times New Roman"/>
        </w:rPr>
        <w:t>1 kg</w:t>
      </w:r>
      <w:r w:rsidRPr="0071772A">
        <w:rPr>
          <w:rFonts w:ascii="Times New Roman" w:hAnsi="Times New Roman"/>
        </w:rPr>
        <w:t>、半径为</w:t>
      </w:r>
      <w:r w:rsidRPr="0071772A">
        <w:rPr>
          <w:rFonts w:ascii="Times New Roman" w:hAnsi="Times New Roman"/>
        </w:rPr>
        <w:t>15 cm</w:t>
      </w:r>
      <w:r w:rsidRPr="0071772A">
        <w:rPr>
          <w:rFonts w:ascii="Times New Roman" w:hAnsi="Times New Roman"/>
        </w:rPr>
        <w:t>的光滑半圆槽静置于光滑水平地面上，今让一质量为</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5 kg</w:t>
      </w:r>
      <w:r w:rsidRPr="0071772A">
        <w:rPr>
          <w:rFonts w:ascii="Times New Roman" w:hAnsi="Times New Roman"/>
        </w:rPr>
        <w:t>的小球</w:t>
      </w:r>
      <w:r w:rsidR="00623BE8" w:rsidRPr="0071772A">
        <w:rPr>
          <w:rFonts w:ascii="Times New Roman" w:hAnsi="Times New Roman"/>
        </w:rPr>
        <w:t>(</w:t>
      </w:r>
      <w:r w:rsidRPr="0071772A">
        <w:rPr>
          <w:rFonts w:ascii="Times New Roman" w:hAnsi="Times New Roman"/>
        </w:rPr>
        <w:t>可视为质点</w:t>
      </w:r>
      <w:r w:rsidR="00623BE8" w:rsidRPr="0071772A">
        <w:rPr>
          <w:rFonts w:ascii="Times New Roman" w:hAnsi="Times New Roman"/>
        </w:rPr>
        <w:t>)</w:t>
      </w:r>
      <w:r w:rsidRPr="0071772A">
        <w:rPr>
          <w:rFonts w:ascii="Times New Roman" w:hAnsi="Times New Roman"/>
        </w:rPr>
        <w:t>自左侧槽口从</w:t>
      </w:r>
      <w:r w:rsidRPr="0071772A">
        <w:rPr>
          <w:rFonts w:ascii="Times New Roman" w:hAnsi="Times New Roman"/>
          <w:i/>
        </w:rPr>
        <w:t>A</w:t>
      </w:r>
      <w:r w:rsidRPr="0071772A">
        <w:rPr>
          <w:rFonts w:ascii="Times New Roman" w:hAnsi="Times New Roman"/>
        </w:rPr>
        <w:t>点由静止开始落下，小球到达右边最高点时，小球通过的水平位移为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22389E" w:rsidP="0001553D">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082040" cy="579120"/>
            <wp:effectExtent l="0" t="0" r="3810" b="0"/>
            <wp:docPr id="81"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2040" cy="57912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10 cm</w:t>
      </w:r>
      <w:r w:rsidRPr="0071772A">
        <w:rPr>
          <w:rFonts w:ascii="Times New Roman" w:hAnsi="Times New Roman"/>
        </w:rPr>
        <w:tab/>
      </w:r>
      <w:r w:rsidR="0001553D">
        <w:rPr>
          <w:rFonts w:ascii="Times New Roman" w:hAnsi="Times New Roman"/>
        </w:rPr>
        <w:tab/>
      </w: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15 cm</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20 cm</w:t>
      </w:r>
      <w:r w:rsidRPr="0071772A">
        <w:rPr>
          <w:rFonts w:ascii="Times New Roman" w:hAnsi="Times New Roman"/>
        </w:rPr>
        <w:tab/>
      </w:r>
      <w:r w:rsidR="0001553D">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25 cm</w:t>
      </w:r>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3</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泰州市高二期中</w:t>
      </w:r>
      <w:r w:rsidR="00623BE8" w:rsidRPr="0071772A">
        <w:rPr>
          <w:rFonts w:ascii="Times New Roman" w:eastAsia="方正楷体_GBK" w:hAnsi="Times New Roman"/>
        </w:rPr>
        <w:t>)</w:t>
      </w:r>
      <w:r w:rsidRPr="002E7CE1">
        <w:rPr>
          <w:rFonts w:ascii="宋体" w:hAnsi="宋体"/>
        </w:rPr>
        <w:t>“</w:t>
      </w:r>
      <w:r w:rsidRPr="0071772A">
        <w:rPr>
          <w:rFonts w:ascii="Times New Roman" w:hAnsi="Times New Roman"/>
        </w:rPr>
        <w:t>独竹漂</w:t>
      </w:r>
      <w:r w:rsidRPr="002E7CE1">
        <w:rPr>
          <w:rFonts w:ascii="宋体" w:hAnsi="宋体"/>
        </w:rPr>
        <w:t>”</w:t>
      </w:r>
      <w:r w:rsidRPr="0071772A">
        <w:rPr>
          <w:rFonts w:ascii="Times New Roman" w:hAnsi="Times New Roman"/>
        </w:rPr>
        <w:t>是一项独特的黔北民间绝技。如图甲所示，在平静的湖面上，一位女子脚踩竹竿抵达岸边，此时女子静立于竹竿</w:t>
      </w:r>
      <w:r w:rsidRPr="0071772A">
        <w:rPr>
          <w:rFonts w:ascii="Times New Roman" w:hAnsi="Times New Roman"/>
          <w:i/>
        </w:rPr>
        <w:t>A</w:t>
      </w:r>
      <w:r w:rsidRPr="0071772A">
        <w:rPr>
          <w:rFonts w:ascii="Times New Roman" w:hAnsi="Times New Roman"/>
        </w:rPr>
        <w:t>点，一位摄影爱好者使用连拍模式拍下了该女子在竹竿上行走过程的系列照片，并从中选取了两张进行对比，其简化图如图所示。经过测量发现，甲、乙两张照片中</w:t>
      </w:r>
      <w:r w:rsidRPr="0071772A">
        <w:rPr>
          <w:rFonts w:ascii="Times New Roman" w:hAnsi="Times New Roman"/>
          <w:i/>
        </w:rPr>
        <w:t>A</w:t>
      </w:r>
      <w:r w:rsidRPr="0071772A">
        <w:rPr>
          <w:rFonts w:ascii="Times New Roman" w:hAnsi="Times New Roman"/>
        </w:rPr>
        <w:t>、</w:t>
      </w:r>
      <w:r w:rsidRPr="0071772A">
        <w:rPr>
          <w:rFonts w:ascii="Times New Roman" w:hAnsi="Times New Roman"/>
          <w:i/>
        </w:rPr>
        <w:t>B</w:t>
      </w:r>
      <w:r w:rsidRPr="0071772A">
        <w:rPr>
          <w:rFonts w:ascii="Times New Roman" w:hAnsi="Times New Roman"/>
        </w:rPr>
        <w:t>两点的水平间距约为</w:t>
      </w:r>
      <w:r w:rsidRPr="0071772A">
        <w:rPr>
          <w:rFonts w:ascii="Times New Roman" w:hAnsi="Times New Roman"/>
        </w:rPr>
        <w:t>1 cm</w:t>
      </w:r>
      <w:r w:rsidRPr="0071772A">
        <w:rPr>
          <w:rFonts w:ascii="Times New Roman" w:hAnsi="Times New Roman"/>
        </w:rPr>
        <w:t>，乙图中竹竿右端距离河岸约为</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6 cm</w:t>
      </w:r>
      <w:r w:rsidRPr="0071772A">
        <w:rPr>
          <w:rFonts w:ascii="Times New Roman" w:hAnsi="Times New Roman"/>
        </w:rPr>
        <w:t>。女子在照片上身高约为</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6 cm</w:t>
      </w:r>
      <w:r w:rsidRPr="0071772A">
        <w:rPr>
          <w:rFonts w:ascii="Times New Roman" w:hAnsi="Times New Roman"/>
        </w:rPr>
        <w:t>。已知竹竿的质量约为</w:t>
      </w:r>
      <w:r w:rsidRPr="0071772A">
        <w:rPr>
          <w:rFonts w:ascii="Times New Roman" w:hAnsi="Times New Roman"/>
        </w:rPr>
        <w:t>30 kg</w:t>
      </w:r>
      <w:r w:rsidRPr="0071772A">
        <w:rPr>
          <w:rFonts w:ascii="Times New Roman" w:hAnsi="Times New Roman"/>
        </w:rPr>
        <w:t>，若不计水的阻力，则该女子的质量约为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01553D" w:rsidRPr="0071772A" w:rsidRDefault="0022389E" w:rsidP="0001553D">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257300" cy="723900"/>
            <wp:effectExtent l="0" t="0" r="0" b="0"/>
            <wp:docPr id="83"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7239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45 kg</w:t>
      </w:r>
      <w:r w:rsidRPr="0071772A">
        <w:rPr>
          <w:rFonts w:ascii="Times New Roman" w:hAnsi="Times New Roman"/>
        </w:rPr>
        <w:tab/>
      </w:r>
      <w:r w:rsidR="0001553D">
        <w:rPr>
          <w:rFonts w:ascii="Times New Roman" w:hAnsi="Times New Roman"/>
        </w:rPr>
        <w:tab/>
      </w: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48 kg</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50 kg</w:t>
      </w:r>
      <w:r w:rsidRPr="0071772A">
        <w:rPr>
          <w:rFonts w:ascii="Times New Roman" w:hAnsi="Times New Roman"/>
        </w:rPr>
        <w:tab/>
      </w:r>
      <w:r w:rsidR="0001553D">
        <w:rPr>
          <w:rFonts w:ascii="Times New Roman" w:hAnsi="Times New Roman"/>
        </w:rPr>
        <w:tab/>
      </w: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55 kg</w:t>
      </w:r>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4</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山西省实验中学高二月考</w:t>
      </w:r>
      <w:r w:rsidR="00623BE8" w:rsidRPr="0071772A">
        <w:rPr>
          <w:rFonts w:ascii="Times New Roman" w:eastAsia="方正楷体_GBK" w:hAnsi="Times New Roman"/>
        </w:rPr>
        <w:t>)</w:t>
      </w:r>
      <w:r w:rsidRPr="0071772A">
        <w:rPr>
          <w:rFonts w:ascii="Times New Roman" w:hAnsi="Times New Roman"/>
        </w:rPr>
        <w:t>一个人在水平地面上立定跳远的最好成绩是</w:t>
      </w:r>
      <w:r w:rsidRPr="0071772A">
        <w:rPr>
          <w:rFonts w:ascii="Times New Roman" w:hAnsi="Times New Roman"/>
          <w:i/>
        </w:rPr>
        <w:t>s</w:t>
      </w:r>
      <w:r w:rsidR="00623BE8" w:rsidRPr="0071772A">
        <w:rPr>
          <w:rFonts w:ascii="Times New Roman" w:hAnsi="Times New Roman"/>
        </w:rPr>
        <w:t>(</w:t>
      </w:r>
      <w:r w:rsidRPr="0071772A">
        <w:rPr>
          <w:rFonts w:ascii="Times New Roman" w:hAnsi="Times New Roman"/>
        </w:rPr>
        <w:t>m</w:t>
      </w:r>
      <w:r w:rsidR="00623BE8" w:rsidRPr="0071772A">
        <w:rPr>
          <w:rFonts w:ascii="Times New Roman" w:hAnsi="Times New Roman"/>
        </w:rPr>
        <w:t>)</w:t>
      </w:r>
      <w:r w:rsidRPr="0071772A">
        <w:rPr>
          <w:rFonts w:ascii="Times New Roman" w:hAnsi="Times New Roman"/>
        </w:rPr>
        <w:t>，假设他站立在车的右端要跳上距离为</w:t>
      </w:r>
      <w:r w:rsidRPr="0071772A">
        <w:rPr>
          <w:rFonts w:ascii="Times New Roman" w:hAnsi="Times New Roman"/>
          <w:i/>
        </w:rPr>
        <w:t>l</w:t>
      </w:r>
      <w:r w:rsidR="00623BE8" w:rsidRPr="0071772A">
        <w:rPr>
          <w:rFonts w:ascii="Times New Roman" w:hAnsi="Times New Roman"/>
        </w:rPr>
        <w:t>(</w:t>
      </w:r>
      <w:r w:rsidRPr="0071772A">
        <w:rPr>
          <w:rFonts w:ascii="Times New Roman" w:hAnsi="Times New Roman"/>
        </w:rPr>
        <w:t>m</w:t>
      </w:r>
      <w:r w:rsidR="00623BE8" w:rsidRPr="0071772A">
        <w:rPr>
          <w:rFonts w:ascii="Times New Roman" w:hAnsi="Times New Roman"/>
        </w:rPr>
        <w:t>)</w:t>
      </w:r>
      <w:r w:rsidRPr="0071772A">
        <w:rPr>
          <w:rFonts w:ascii="Times New Roman" w:hAnsi="Times New Roman"/>
        </w:rPr>
        <w:t>远的站台上</w:t>
      </w:r>
      <w:r w:rsidR="00623BE8" w:rsidRPr="0071772A">
        <w:rPr>
          <w:rFonts w:ascii="Times New Roman" w:hAnsi="Times New Roman"/>
        </w:rPr>
        <w:t>(</w:t>
      </w:r>
      <w:r w:rsidRPr="0071772A">
        <w:rPr>
          <w:rFonts w:ascii="Times New Roman" w:hAnsi="Times New Roman"/>
        </w:rPr>
        <w:t>设车与站台同高，且车与地的摩擦不计</w:t>
      </w:r>
      <w:r w:rsidR="00623BE8" w:rsidRPr="0071772A">
        <w:rPr>
          <w:rFonts w:ascii="Times New Roman" w:hAnsi="Times New Roman"/>
        </w:rPr>
        <w:t>)</w:t>
      </w:r>
      <w:r w:rsidRPr="0071772A">
        <w:rPr>
          <w:rFonts w:ascii="Times New Roman" w:hAnsi="Times New Roman"/>
        </w:rPr>
        <w:t>，如图所示，则</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01553D" w:rsidRPr="0071772A" w:rsidRDefault="0022389E" w:rsidP="0001553D">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082040" cy="502920"/>
            <wp:effectExtent l="0" t="0" r="3810" b="0"/>
            <wp:docPr id="86"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2040" cy="50292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lastRenderedPageBreak/>
        <w:t>A</w:t>
      </w:r>
      <w:r w:rsidR="00623BE8" w:rsidRPr="0071772A">
        <w:rPr>
          <w:rFonts w:ascii="Times New Roman" w:hAnsi="Times New Roman"/>
        </w:rPr>
        <w:t>.</w:t>
      </w:r>
      <w:r w:rsidRPr="0071772A">
        <w:rPr>
          <w:rFonts w:ascii="Times New Roman" w:hAnsi="Times New Roman"/>
        </w:rPr>
        <w:t>只要</w:t>
      </w:r>
      <w:r w:rsidRPr="0071772A">
        <w:rPr>
          <w:rFonts w:ascii="Times New Roman" w:hAnsi="Times New Roman"/>
          <w:i/>
        </w:rPr>
        <w:t>l</w:t>
      </w:r>
      <w:r w:rsidRPr="0071772A">
        <w:rPr>
          <w:rFonts w:ascii="Times New Roman" w:hAnsi="Times New Roman"/>
        </w:rPr>
        <w:t>&lt;</w:t>
      </w:r>
      <w:r w:rsidRPr="0071772A">
        <w:rPr>
          <w:rFonts w:ascii="Times New Roman" w:hAnsi="Times New Roman"/>
          <w:i/>
        </w:rPr>
        <w:t>s</w:t>
      </w:r>
      <w:r w:rsidRPr="0071772A">
        <w:rPr>
          <w:rFonts w:ascii="Times New Roman" w:hAnsi="Times New Roman"/>
        </w:rPr>
        <w:t>，他一定能跳上站台</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如果</w:t>
      </w:r>
      <w:r w:rsidRPr="0071772A">
        <w:rPr>
          <w:rFonts w:ascii="Times New Roman" w:hAnsi="Times New Roman"/>
          <w:i/>
        </w:rPr>
        <w:t>l</w:t>
      </w:r>
      <w:r w:rsidRPr="0071772A">
        <w:rPr>
          <w:rFonts w:ascii="Times New Roman" w:hAnsi="Times New Roman"/>
        </w:rPr>
        <w:t>&lt;</w:t>
      </w:r>
      <w:r w:rsidRPr="0071772A">
        <w:rPr>
          <w:rFonts w:ascii="Times New Roman" w:hAnsi="Times New Roman"/>
          <w:i/>
        </w:rPr>
        <w:t>s</w:t>
      </w:r>
      <w:r w:rsidRPr="0071772A">
        <w:rPr>
          <w:rFonts w:ascii="Times New Roman" w:hAnsi="Times New Roman"/>
        </w:rPr>
        <w:t>，他有可能跳上站台</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如果</w:t>
      </w:r>
      <w:r w:rsidRPr="0071772A">
        <w:rPr>
          <w:rFonts w:ascii="Times New Roman" w:hAnsi="Times New Roman"/>
          <w:i/>
        </w:rPr>
        <w:t>l</w:t>
      </w:r>
      <w:r w:rsidR="00366DC2" w:rsidRPr="0071772A">
        <w:rPr>
          <w:rFonts w:ascii="Times New Roman" w:hAnsi="Times New Roman"/>
        </w:rPr>
        <w:t>＝</w:t>
      </w:r>
      <w:r w:rsidRPr="0071772A">
        <w:rPr>
          <w:rFonts w:ascii="Times New Roman" w:hAnsi="Times New Roman"/>
          <w:i/>
        </w:rPr>
        <w:t>s</w:t>
      </w:r>
      <w:r w:rsidRPr="0071772A">
        <w:rPr>
          <w:rFonts w:ascii="Times New Roman" w:hAnsi="Times New Roman"/>
        </w:rPr>
        <w:t>，他有可能跳上站台</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如果</w:t>
      </w:r>
      <w:r w:rsidRPr="0071772A">
        <w:rPr>
          <w:rFonts w:ascii="Times New Roman" w:hAnsi="Times New Roman"/>
          <w:i/>
        </w:rPr>
        <w:t>l</w:t>
      </w:r>
      <w:r w:rsidR="00366DC2" w:rsidRPr="0071772A">
        <w:rPr>
          <w:rFonts w:ascii="Times New Roman" w:hAnsi="Times New Roman"/>
        </w:rPr>
        <w:t>＝</w:t>
      </w:r>
      <w:r w:rsidRPr="0071772A">
        <w:rPr>
          <w:rFonts w:ascii="Times New Roman" w:hAnsi="Times New Roman"/>
          <w:i/>
        </w:rPr>
        <w:t>s</w:t>
      </w:r>
      <w:r w:rsidRPr="0071772A">
        <w:rPr>
          <w:rFonts w:ascii="Times New Roman" w:hAnsi="Times New Roman"/>
        </w:rPr>
        <w:t>，他一定能跳上站台</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5</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连云港市高二期中</w:t>
      </w:r>
      <w:r w:rsidR="00623BE8" w:rsidRPr="0071772A">
        <w:rPr>
          <w:rFonts w:ascii="Times New Roman" w:eastAsia="方正楷体_GBK" w:hAnsi="Times New Roman"/>
        </w:rPr>
        <w:t>)</w:t>
      </w:r>
      <w:r w:rsidRPr="0071772A">
        <w:rPr>
          <w:rFonts w:ascii="Times New Roman" w:hAnsi="Times New Roman"/>
        </w:rPr>
        <w:t>假设一质量为</w:t>
      </w:r>
      <w:r w:rsidRPr="0071772A">
        <w:rPr>
          <w:rFonts w:ascii="Times New Roman" w:hAnsi="Times New Roman"/>
          <w:i/>
        </w:rPr>
        <w:t>m</w:t>
      </w:r>
      <w:r w:rsidRPr="0071772A">
        <w:rPr>
          <w:rFonts w:ascii="Times New Roman" w:hAnsi="Times New Roman"/>
        </w:rPr>
        <w:t>的白磷弹竖直向上运动到最高点时，爆炸成两部分，爆炸后瞬间质量为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部分的动能为</w:t>
      </w:r>
      <w:r w:rsidRPr="0071772A">
        <w:rPr>
          <w:rFonts w:ascii="Times New Roman" w:hAnsi="Times New Roman"/>
          <w:i/>
        </w:rPr>
        <w:t>E</w:t>
      </w:r>
      <w:r w:rsidRPr="0071772A">
        <w:rPr>
          <w:rFonts w:ascii="Times New Roman" w:hAnsi="Times New Roman"/>
          <w:vertAlign w:val="subscript"/>
        </w:rPr>
        <w:t>k1</w:t>
      </w:r>
      <w:r w:rsidRPr="0071772A">
        <w:rPr>
          <w:rFonts w:ascii="Times New Roman" w:hAnsi="Times New Roman"/>
        </w:rPr>
        <w:t>，爆炸时间极短可不计，不计爆炸过程中的质量损失，则该白磷弹爆炸后瞬间的总动能为</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E</m:t>
                </m:r>
              </m:e>
              <m:sub>
                <m:r>
                  <m:rPr>
                    <m:sty m:val="p"/>
                  </m:rPr>
                  <w:rPr>
                    <w:rFonts w:ascii="Cambria Math" w:hAnsi="Cambria Math"/>
                  </w:rPr>
                  <m:t>k1</m:t>
                </m:r>
              </m:sub>
            </m:sSub>
          </m:num>
          <m:den>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71772A">
        <w:rPr>
          <w:rFonts w:ascii="Times New Roman" w:hAnsi="Times New Roman"/>
        </w:rPr>
        <w:tab/>
      </w:r>
      <w:r w:rsidR="0001553D">
        <w:rPr>
          <w:rFonts w:ascii="Times New Roman" w:hAnsi="Times New Roman"/>
        </w:rPr>
        <w:tab/>
      </w:r>
      <w:r w:rsidRPr="0071772A">
        <w:rPr>
          <w:rFonts w:ascii="Times New Roman" w:hAnsi="Times New Roman"/>
        </w:rPr>
        <w:t>B</w:t>
      </w:r>
      <w:r w:rsidR="00623BE8" w:rsidRPr="0071772A">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E</m:t>
                </m:r>
              </m:e>
              <m:sub>
                <m:r>
                  <m:rPr>
                    <m:sty m:val="p"/>
                  </m:rPr>
                  <w:rPr>
                    <w:rFonts w:ascii="Cambria Math" w:hAnsi="Cambria Math"/>
                  </w:rPr>
                  <m:t>k1</m:t>
                </m:r>
              </m:sub>
            </m:sSub>
          </m:num>
          <m:den>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E</m:t>
                </m:r>
              </m:e>
              <m:sub>
                <m:r>
                  <m:rPr>
                    <m:sty m:val="p"/>
                  </m:rPr>
                  <w:rPr>
                    <w:rFonts w:ascii="Cambria Math" w:hAnsi="Cambria Math"/>
                  </w:rPr>
                  <m:t>k1</m:t>
                </m:r>
              </m:sub>
            </m:sSub>
          </m:num>
          <m:den>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71772A">
        <w:rPr>
          <w:rFonts w:ascii="Times New Roman" w:hAnsi="Times New Roman"/>
        </w:rPr>
        <w:tab/>
      </w:r>
      <w:r w:rsidR="0001553D">
        <w:rPr>
          <w:rFonts w:ascii="Times New Roman" w:hAnsi="Times New Roman"/>
        </w:rPr>
        <w:tab/>
      </w:r>
      <w:r w:rsidRPr="0071772A">
        <w:rPr>
          <w:rFonts w:ascii="Times New Roman" w:hAnsi="Times New Roman"/>
        </w:rPr>
        <w:t>D</w:t>
      </w:r>
      <w:r w:rsidR="00623BE8" w:rsidRPr="0071772A">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E</m:t>
                </m:r>
              </m:e>
              <m:sub>
                <m:r>
                  <m:rPr>
                    <m:sty m:val="p"/>
                  </m:rPr>
                  <w:rPr>
                    <w:rFonts w:ascii="Cambria Math" w:hAnsi="Cambria Math"/>
                  </w:rPr>
                  <m:t>k1</m:t>
                </m:r>
              </m:sub>
            </m:sSub>
          </m:num>
          <m:den>
            <m:r>
              <m:rPr>
                <m:sty m:val="p"/>
              </m:rPr>
              <w:rPr>
                <w:rFonts w:ascii="Cambria Math" w:hAnsi="Cambria Math"/>
              </w:rPr>
              <m:t>2(</m:t>
            </m:r>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den>
        </m:f>
      </m:oMath>
    </w:p>
    <w:p w:rsidR="0001553D"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6</w:t>
      </w:r>
      <w:r w:rsidR="00623BE8" w:rsidRPr="0071772A">
        <w:rPr>
          <w:rFonts w:ascii="Times New Roman" w:hAnsi="Times New Roman"/>
        </w:rPr>
        <w:t>.</w:t>
      </w:r>
      <w:r w:rsidRPr="0071772A">
        <w:rPr>
          <w:rFonts w:ascii="Times New Roman" w:hAnsi="Times New Roman"/>
        </w:rPr>
        <w:t>如图所示，光滑水平面上甲、乙两球间粘少许炸药，一起以速度</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5 m/s</w:t>
      </w:r>
      <w:r w:rsidRPr="0071772A">
        <w:rPr>
          <w:rFonts w:ascii="Times New Roman" w:hAnsi="Times New Roman"/>
        </w:rPr>
        <w:t>向右做匀速直线运动。已知甲、乙两球质量分别为</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1 kg</w:t>
      </w:r>
      <w:r w:rsidRPr="0071772A">
        <w:rPr>
          <w:rFonts w:ascii="Times New Roman" w:hAnsi="Times New Roman"/>
        </w:rPr>
        <w:t>和</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2 kg</w:t>
      </w:r>
      <w:r w:rsidRPr="0071772A">
        <w:rPr>
          <w:rFonts w:ascii="Times New Roman" w:hAnsi="Times New Roman"/>
        </w:rPr>
        <w:t>。某时刻炸药突然爆炸</w:t>
      </w:r>
      <w:r w:rsidR="00623BE8" w:rsidRPr="0071772A">
        <w:rPr>
          <w:rFonts w:ascii="Times New Roman" w:hAnsi="Times New Roman"/>
        </w:rPr>
        <w:t>(</w:t>
      </w:r>
      <w:r w:rsidRPr="0071772A">
        <w:rPr>
          <w:rFonts w:ascii="Times New Roman" w:hAnsi="Times New Roman"/>
        </w:rPr>
        <w:t>爆炸时间极短可不计</w:t>
      </w:r>
      <w:r w:rsidR="00623BE8" w:rsidRPr="0071772A">
        <w:rPr>
          <w:rFonts w:ascii="Times New Roman" w:hAnsi="Times New Roman"/>
        </w:rPr>
        <w:t>)</w:t>
      </w:r>
      <w:r w:rsidRPr="0071772A">
        <w:rPr>
          <w:rFonts w:ascii="Times New Roman" w:hAnsi="Times New Roman"/>
        </w:rPr>
        <w:t>，分开后两球仍沿原直线运动，从爆炸开始计时经过</w:t>
      </w:r>
      <w:r w:rsidRPr="0071772A">
        <w:rPr>
          <w:rFonts w:ascii="Times New Roman" w:hAnsi="Times New Roman"/>
        </w:rPr>
        <w:t>3</w:t>
      </w:r>
      <w:r w:rsidR="00623BE8" w:rsidRPr="0071772A">
        <w:rPr>
          <w:rFonts w:ascii="Times New Roman" w:hAnsi="Times New Roman"/>
        </w:rPr>
        <w:t>.</w:t>
      </w:r>
      <w:r w:rsidRPr="0071772A">
        <w:rPr>
          <w:rFonts w:ascii="Times New Roman" w:hAnsi="Times New Roman"/>
        </w:rPr>
        <w:t>0 s</w:t>
      </w:r>
      <w:r w:rsidRPr="0071772A">
        <w:rPr>
          <w:rFonts w:ascii="Times New Roman" w:hAnsi="Times New Roman"/>
        </w:rPr>
        <w:t>，两球之间的距离为</w:t>
      </w:r>
      <w:r w:rsidRPr="0071772A">
        <w:rPr>
          <w:rFonts w:ascii="Times New Roman" w:hAnsi="Times New Roman"/>
          <w:i/>
        </w:rPr>
        <w:t>x</w:t>
      </w:r>
      <w:r w:rsidR="00366DC2" w:rsidRPr="0071772A">
        <w:rPr>
          <w:rFonts w:ascii="Times New Roman" w:hAnsi="Times New Roman"/>
        </w:rPr>
        <w:t>＝</w:t>
      </w:r>
      <w:r w:rsidRPr="0071772A">
        <w:rPr>
          <w:rFonts w:ascii="Times New Roman" w:hAnsi="Times New Roman"/>
        </w:rPr>
        <w:t>2</w:t>
      </w:r>
      <w:r w:rsidR="00623BE8" w:rsidRPr="0071772A">
        <w:rPr>
          <w:rFonts w:ascii="Times New Roman" w:hAnsi="Times New Roman"/>
        </w:rPr>
        <w:t>.</w:t>
      </w:r>
      <w:r w:rsidRPr="0071772A">
        <w:rPr>
          <w:rFonts w:ascii="Times New Roman" w:hAnsi="Times New Roman"/>
        </w:rPr>
        <w:t>7 m</w:t>
      </w:r>
      <w:r w:rsidRPr="0071772A">
        <w:rPr>
          <w:rFonts w:ascii="Times New Roman" w:hAnsi="Times New Roman"/>
        </w:rPr>
        <w:t>，则下列说法正确的是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22389E" w:rsidP="0001553D">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082040" cy="396240"/>
            <wp:effectExtent l="0" t="0" r="3810" b="3810"/>
            <wp:docPr id="105"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刚分离时，甲、乙两球的速度方向相同</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刚分离时，甲球的速度大小为</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6 m/s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刚分离时，乙球的速度大小为</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3 m/s</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爆炸过程中释放的能量为</w:t>
      </w:r>
      <w:r w:rsidRPr="0071772A">
        <w:rPr>
          <w:rFonts w:ascii="Times New Roman" w:hAnsi="Times New Roman"/>
        </w:rPr>
        <w:t>0</w:t>
      </w:r>
      <w:r w:rsidR="00623BE8" w:rsidRPr="0071772A">
        <w:rPr>
          <w:rFonts w:ascii="Times New Roman" w:hAnsi="Times New Roman"/>
        </w:rPr>
        <w:t>.</w:t>
      </w:r>
      <w:r w:rsidRPr="0071772A">
        <w:rPr>
          <w:rFonts w:ascii="Times New Roman" w:hAnsi="Times New Roman"/>
        </w:rPr>
        <w:t>027 J</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7</w:t>
      </w:r>
      <w:r w:rsidR="00623BE8" w:rsidRPr="0071772A">
        <w:rPr>
          <w:rFonts w:ascii="Times New Roman" w:hAnsi="Times New Roman"/>
        </w:rPr>
        <w:t>.(</w:t>
      </w:r>
      <w:r w:rsidRPr="0071772A">
        <w:rPr>
          <w:rFonts w:ascii="Times New Roman" w:hAnsi="Times New Roman"/>
        </w:rPr>
        <w:t>8</w:t>
      </w:r>
      <w:r w:rsidRPr="0071772A">
        <w:rPr>
          <w:rFonts w:ascii="Times New Roman" w:hAnsi="Times New Roman"/>
        </w:rPr>
        <w:t>分</w:t>
      </w:r>
      <w:r w:rsidR="00623BE8" w:rsidRPr="0071772A">
        <w:rPr>
          <w:rFonts w:ascii="Times New Roman" w:hAnsi="Times New Roman"/>
        </w:rPr>
        <w:t>)</w:t>
      </w:r>
      <w:r w:rsidRPr="0071772A">
        <w:rPr>
          <w:rFonts w:ascii="Times New Roman" w:hAnsi="Times New Roman"/>
        </w:rPr>
        <w:t>有一种叫</w:t>
      </w:r>
      <w:r w:rsidRPr="002E7CE1">
        <w:rPr>
          <w:rFonts w:ascii="宋体" w:hAnsi="宋体"/>
        </w:rPr>
        <w:t>“</w:t>
      </w:r>
      <w:r w:rsidRPr="0071772A">
        <w:rPr>
          <w:rFonts w:ascii="Times New Roman" w:hAnsi="Times New Roman"/>
        </w:rPr>
        <w:t>钻天猴</w:t>
      </w:r>
      <w:r w:rsidRPr="002E7CE1">
        <w:rPr>
          <w:rFonts w:ascii="宋体" w:hAnsi="宋体"/>
        </w:rPr>
        <w:t>”</w:t>
      </w:r>
      <w:r w:rsidRPr="0071772A">
        <w:rPr>
          <w:rFonts w:ascii="Times New Roman" w:hAnsi="Times New Roman"/>
        </w:rPr>
        <w:t>的烟花，假设总质量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100 g</w:t>
      </w:r>
      <w:r w:rsidRPr="0071772A">
        <w:rPr>
          <w:rFonts w:ascii="Times New Roman" w:hAnsi="Times New Roman"/>
        </w:rPr>
        <w:t>，点火后竖直上升到距地面</w:t>
      </w:r>
      <w:r w:rsidRPr="0071772A">
        <w:rPr>
          <w:rFonts w:ascii="Times New Roman" w:hAnsi="Times New Roman"/>
        </w:rPr>
        <w:t>45 m</w:t>
      </w:r>
      <w:r w:rsidRPr="0071772A">
        <w:rPr>
          <w:rFonts w:ascii="Times New Roman" w:hAnsi="Times New Roman"/>
        </w:rPr>
        <w:t>高处，爆炸分成质量分别为</w:t>
      </w:r>
      <w:r w:rsidRPr="0071772A">
        <w:rPr>
          <w:rFonts w:ascii="Times New Roman" w:hAnsi="Times New Roman"/>
          <w:i/>
        </w:rPr>
        <w:t>m</w:t>
      </w:r>
      <w:r w:rsidRPr="0071772A">
        <w:rPr>
          <w:rFonts w:ascii="Times New Roman" w:hAnsi="Times New Roman"/>
          <w:vertAlign w:val="subscript"/>
        </w:rPr>
        <w:t>1</w:t>
      </w:r>
      <w:r w:rsidR="00366DC2" w:rsidRPr="0071772A">
        <w:rPr>
          <w:rFonts w:ascii="Times New Roman" w:hAnsi="Times New Roman"/>
        </w:rPr>
        <w:t>＝</w:t>
      </w:r>
      <w:r w:rsidRPr="0071772A">
        <w:rPr>
          <w:rFonts w:ascii="Times New Roman" w:hAnsi="Times New Roman"/>
        </w:rPr>
        <w:t>40 g</w:t>
      </w:r>
      <w:r w:rsidRPr="0071772A">
        <w:rPr>
          <w:rFonts w:ascii="Times New Roman" w:hAnsi="Times New Roman"/>
        </w:rPr>
        <w:t>和</w:t>
      </w:r>
      <w:r w:rsidRPr="0071772A">
        <w:rPr>
          <w:rFonts w:ascii="Times New Roman" w:hAnsi="Times New Roman"/>
          <w:i/>
        </w:rPr>
        <w:t>m</w:t>
      </w:r>
      <w:r w:rsidRPr="0071772A">
        <w:rPr>
          <w:rFonts w:ascii="Times New Roman" w:hAnsi="Times New Roman"/>
          <w:vertAlign w:val="subscript"/>
        </w:rPr>
        <w:t>2</w:t>
      </w:r>
      <w:r w:rsidR="00366DC2" w:rsidRPr="0071772A">
        <w:rPr>
          <w:rFonts w:ascii="Times New Roman" w:hAnsi="Times New Roman"/>
        </w:rPr>
        <w:t>＝</w:t>
      </w:r>
      <w:r w:rsidRPr="0071772A">
        <w:rPr>
          <w:rFonts w:ascii="Times New Roman" w:hAnsi="Times New Roman"/>
        </w:rPr>
        <w:t>60 g</w:t>
      </w:r>
      <w:r w:rsidRPr="0071772A">
        <w:rPr>
          <w:rFonts w:ascii="Times New Roman" w:hAnsi="Times New Roman"/>
        </w:rPr>
        <w:t>的两块</w:t>
      </w:r>
      <w:r w:rsidR="00623BE8" w:rsidRPr="0071772A">
        <w:rPr>
          <w:rFonts w:ascii="Times New Roman" w:hAnsi="Times New Roman"/>
        </w:rPr>
        <w:t>(</w:t>
      </w:r>
      <w:r w:rsidRPr="0071772A">
        <w:rPr>
          <w:rFonts w:ascii="Times New Roman" w:hAnsi="Times New Roman"/>
        </w:rPr>
        <w:t>炸药质量忽略不计</w:t>
      </w:r>
      <w:r w:rsidR="00623BE8" w:rsidRPr="0071772A">
        <w:rPr>
          <w:rFonts w:ascii="Times New Roman" w:hAnsi="Times New Roman"/>
        </w:rPr>
        <w:t>)</w:t>
      </w:r>
      <w:r w:rsidRPr="0071772A">
        <w:rPr>
          <w:rFonts w:ascii="Times New Roman" w:hAnsi="Times New Roman"/>
        </w:rPr>
        <w:t>。其中质量为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的一块在爆炸后刚好做自由落体运动，质量为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的一块落地后又经过</w:t>
      </w:r>
      <w:r w:rsidRPr="0071772A">
        <w:rPr>
          <w:rFonts w:ascii="Times New Roman" w:hAnsi="Times New Roman"/>
        </w:rPr>
        <w:t>6 s</w:t>
      </w:r>
      <w:r w:rsidRPr="0071772A">
        <w:rPr>
          <w:rFonts w:ascii="Times New Roman" w:hAnsi="Times New Roman"/>
        </w:rPr>
        <w:t>，质量为</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的另一块也落到地面。</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，忽略空气阻力，求：</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爆炸前瞬间</w:t>
      </w:r>
      <w:r w:rsidR="0048453A" w:rsidRPr="002E7CE1">
        <w:rPr>
          <w:rFonts w:ascii="宋体" w:hAnsi="宋体"/>
        </w:rPr>
        <w:t>“</w:t>
      </w:r>
      <w:r w:rsidR="0048453A" w:rsidRPr="0071772A">
        <w:rPr>
          <w:rFonts w:ascii="Times New Roman" w:hAnsi="Times New Roman"/>
        </w:rPr>
        <w:t>钻天猴</w:t>
      </w:r>
      <w:r w:rsidR="0048453A" w:rsidRPr="002E7CE1">
        <w:rPr>
          <w:rFonts w:ascii="宋体" w:hAnsi="宋体"/>
        </w:rPr>
        <w:t>”</w:t>
      </w:r>
      <w:r w:rsidR="0048453A" w:rsidRPr="0071772A">
        <w:rPr>
          <w:rFonts w:ascii="Times New Roman" w:hAnsi="Times New Roman"/>
        </w:rPr>
        <w:t>的速度大小；</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2</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爆炸过程中释放的能量。</w:t>
      </w: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22389E" w:rsidP="0071772A">
      <w:pPr>
        <w:tabs>
          <w:tab w:val="left" w:pos="2268"/>
          <w:tab w:val="left" w:pos="4395"/>
          <w:tab w:val="left" w:pos="6521"/>
        </w:tabs>
        <w:spacing w:line="360" w:lineRule="auto"/>
        <w:rPr>
          <w:rFonts w:ascii="Times New Roman" w:hAnsi="Times New Roman"/>
        </w:rPr>
      </w:pPr>
      <w:r w:rsidRPr="002E7CE1">
        <w:rPr>
          <w:rFonts w:ascii="Times New Roman" w:hAnsi="Times New Roman"/>
          <w:noProof/>
        </w:rPr>
        <w:drawing>
          <wp:inline distT="0" distB="0" distL="0" distR="0">
            <wp:extent cx="1082040" cy="396240"/>
            <wp:effectExtent l="0" t="0" r="3810" b="3810"/>
            <wp:docPr id="132"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8</w:t>
      </w:r>
      <w:r w:rsidR="0048453A" w:rsidRPr="0071772A">
        <w:rPr>
          <w:rFonts w:ascii="Times New Roman" w:eastAsia="方正楷体_GBK" w:hAnsi="Times New Roman"/>
        </w:rPr>
        <w:t>、</w:t>
      </w:r>
      <w:r w:rsidR="0048453A" w:rsidRPr="0071772A">
        <w:rPr>
          <w:rFonts w:ascii="Times New Roman" w:hAnsi="Times New Roman"/>
        </w:rPr>
        <w:t>9</w:t>
      </w:r>
      <w:r w:rsidR="0048453A" w:rsidRPr="0071772A">
        <w:rPr>
          <w:rFonts w:ascii="Times New Roman" w:eastAsia="方正楷体_GBK" w:hAnsi="Times New Roman"/>
        </w:rPr>
        <w:t>题，每题</w:t>
      </w:r>
      <w:r w:rsidR="0048453A" w:rsidRPr="0071772A">
        <w:rPr>
          <w:rFonts w:ascii="Times New Roman" w:hAnsi="Times New Roman"/>
        </w:rPr>
        <w:t>5</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9526B2" w:rsidRDefault="0048453A" w:rsidP="0071772A">
      <w:pPr>
        <w:tabs>
          <w:tab w:val="left" w:pos="2268"/>
          <w:tab w:val="left" w:pos="4395"/>
          <w:tab w:val="left" w:pos="6521"/>
        </w:tabs>
        <w:spacing w:line="360" w:lineRule="auto"/>
        <w:rPr>
          <w:rFonts w:ascii="Times New Roman" w:hAnsi="Times New Roman"/>
          <w:noProof/>
        </w:rPr>
      </w:pPr>
      <w:r w:rsidRPr="0071772A">
        <w:rPr>
          <w:rFonts w:ascii="Times New Roman" w:hAnsi="Times New Roman"/>
        </w:rPr>
        <w:t>8</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eastAsia="方正楷体_GBK" w:hAnsi="Times New Roman"/>
        </w:rPr>
        <w:t>多选</w:t>
      </w:r>
      <w:r w:rsidR="00623BE8" w:rsidRPr="0071772A">
        <w:rPr>
          <w:rFonts w:ascii="Times New Roman" w:eastAsia="方正楷体_GBK" w:hAnsi="Times New Roman"/>
        </w:rPr>
        <w:t>)(</w:t>
      </w:r>
      <w:r w:rsidRPr="0071772A">
        <w:rPr>
          <w:rFonts w:ascii="Times New Roman" w:hAnsi="Times New Roman"/>
        </w:rPr>
        <w:t>2024·</w:t>
      </w:r>
      <w:r w:rsidRPr="0071772A">
        <w:rPr>
          <w:rFonts w:ascii="Times New Roman" w:eastAsia="方正楷体_GBK" w:hAnsi="Times New Roman"/>
        </w:rPr>
        <w:t>江门市新会第一中学高二期中</w:t>
      </w:r>
      <w:r w:rsidR="00623BE8" w:rsidRPr="0071772A">
        <w:rPr>
          <w:rFonts w:ascii="Times New Roman" w:eastAsia="方正楷体_GBK" w:hAnsi="Times New Roman"/>
        </w:rPr>
        <w:t>)</w:t>
      </w:r>
      <w:r w:rsidRPr="0071772A">
        <w:rPr>
          <w:rFonts w:ascii="Times New Roman" w:hAnsi="Times New Roman"/>
        </w:rPr>
        <w:t>如图所示，不可伸长的轻绳绳长为</w:t>
      </w:r>
      <w:r w:rsidRPr="0071772A">
        <w:rPr>
          <w:rFonts w:ascii="Times New Roman" w:hAnsi="Times New Roman"/>
          <w:i/>
        </w:rPr>
        <w:t>l</w:t>
      </w:r>
      <w:r w:rsidRPr="0071772A">
        <w:rPr>
          <w:rFonts w:ascii="Times New Roman" w:hAnsi="Times New Roman"/>
        </w:rPr>
        <w:t>，小球</w:t>
      </w:r>
      <w:r w:rsidR="00623BE8" w:rsidRPr="0071772A">
        <w:rPr>
          <w:rFonts w:ascii="Times New Roman" w:hAnsi="Times New Roman"/>
        </w:rPr>
        <w:t>(</w:t>
      </w:r>
      <w:r w:rsidRPr="0071772A">
        <w:rPr>
          <w:rFonts w:ascii="Times New Roman" w:hAnsi="Times New Roman"/>
        </w:rPr>
        <w:t>可视为质点</w:t>
      </w:r>
      <w:r w:rsidR="00623BE8" w:rsidRPr="0071772A">
        <w:rPr>
          <w:rFonts w:ascii="Times New Roman" w:hAnsi="Times New Roman"/>
        </w:rPr>
        <w:t>)</w:t>
      </w:r>
      <w:r w:rsidRPr="0071772A">
        <w:rPr>
          <w:rFonts w:ascii="Times New Roman" w:hAnsi="Times New Roman"/>
        </w:rPr>
        <w:t>质量为</w:t>
      </w:r>
      <w:r w:rsidRPr="0071772A">
        <w:rPr>
          <w:rFonts w:ascii="Times New Roman" w:hAnsi="Times New Roman"/>
          <w:i/>
        </w:rPr>
        <w:t>m</w:t>
      </w:r>
      <w:r w:rsidRPr="0071772A">
        <w:rPr>
          <w:rFonts w:ascii="Times New Roman" w:hAnsi="Times New Roman"/>
          <w:vertAlign w:val="subscript"/>
        </w:rPr>
        <w:t>1</w:t>
      </w:r>
      <w:r w:rsidRPr="0071772A">
        <w:rPr>
          <w:rFonts w:ascii="Times New Roman" w:hAnsi="Times New Roman"/>
        </w:rPr>
        <w:t>，小车质量为</w:t>
      </w:r>
      <w:r w:rsidRPr="0071772A">
        <w:rPr>
          <w:rFonts w:ascii="Times New Roman" w:hAnsi="Times New Roman"/>
          <w:i/>
        </w:rPr>
        <w:t>m</w:t>
      </w:r>
      <w:r w:rsidRPr="0071772A">
        <w:rPr>
          <w:rFonts w:ascii="Times New Roman" w:hAnsi="Times New Roman"/>
          <w:vertAlign w:val="subscript"/>
        </w:rPr>
        <w:t>2</w:t>
      </w:r>
      <w:r w:rsidRPr="0071772A">
        <w:rPr>
          <w:rFonts w:ascii="Times New Roman" w:hAnsi="Times New Roman"/>
        </w:rPr>
        <w:t>，将小球向右拉至水平</w:t>
      </w:r>
      <w:r w:rsidR="00623BE8" w:rsidRPr="0071772A">
        <w:rPr>
          <w:rFonts w:ascii="Times New Roman" w:hAnsi="Times New Roman"/>
        </w:rPr>
        <w:t>(</w:t>
      </w:r>
      <w:r w:rsidRPr="0071772A">
        <w:rPr>
          <w:rFonts w:ascii="Times New Roman" w:hAnsi="Times New Roman"/>
        </w:rPr>
        <w:t>轻绳伸直且无弹力</w:t>
      </w:r>
      <w:r w:rsidR="00623BE8" w:rsidRPr="0071772A">
        <w:rPr>
          <w:rFonts w:ascii="Times New Roman" w:hAnsi="Times New Roman"/>
        </w:rPr>
        <w:t>)</w:t>
      </w:r>
      <w:r w:rsidRPr="0071772A">
        <w:rPr>
          <w:rFonts w:ascii="Times New Roman" w:hAnsi="Times New Roman"/>
        </w:rPr>
        <w:t>后放手，则</w:t>
      </w:r>
      <w:r w:rsidR="00623BE8" w:rsidRPr="0071772A">
        <w:rPr>
          <w:rFonts w:ascii="Times New Roman" w:hAnsi="Times New Roman"/>
        </w:rPr>
        <w:t>(</w:t>
      </w:r>
      <w:r w:rsidRPr="0071772A">
        <w:rPr>
          <w:rFonts w:ascii="Times New Roman" w:hAnsi="Times New Roman"/>
        </w:rPr>
        <w:t>水平面光滑</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r w:rsidR="009526B2" w:rsidRPr="009526B2">
        <w:rPr>
          <w:rFonts w:ascii="Times New Roman" w:hAnsi="Times New Roman"/>
          <w:noProof/>
        </w:rPr>
        <w:t xml:space="preserve"> </w:t>
      </w:r>
    </w:p>
    <w:p w:rsidR="0085466C" w:rsidRPr="0071772A" w:rsidRDefault="0022389E" w:rsidP="009526B2">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005840" cy="647700"/>
            <wp:effectExtent l="0" t="0" r="3810" b="0"/>
            <wp:docPr id="133"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5840" cy="64770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系统的总动量守恒</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水平方向任意时刻小球与小车的动量等大反向</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小球不能向左摆到原高度</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小车向右移动的最大距离为</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l</m:t>
            </m:r>
          </m:num>
          <m:den>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p>
    <w:p w:rsidR="009526B2"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9</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eastAsia="方正楷体_GBK" w:hAnsi="Times New Roman"/>
        </w:rPr>
        <w:t>多选</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贵阳市第一中学高二月考</w:t>
      </w:r>
      <w:r w:rsidR="00623BE8" w:rsidRPr="0071772A">
        <w:rPr>
          <w:rFonts w:ascii="Times New Roman" w:eastAsia="方正楷体_GBK" w:hAnsi="Times New Roman"/>
        </w:rPr>
        <w:t>)</w:t>
      </w:r>
      <w:r w:rsidRPr="0071772A">
        <w:rPr>
          <w:rFonts w:ascii="Times New Roman" w:hAnsi="Times New Roman"/>
        </w:rPr>
        <w:t>如图所示，质量分别为</w:t>
      </w:r>
      <w:r w:rsidRPr="0071772A">
        <w:rPr>
          <w:rFonts w:ascii="Times New Roman" w:hAnsi="Times New Roman"/>
        </w:rPr>
        <w:t>4</w:t>
      </w:r>
      <w:r w:rsidRPr="0071772A">
        <w:rPr>
          <w:rFonts w:ascii="Times New Roman" w:hAnsi="Times New Roman"/>
          <w:i/>
        </w:rPr>
        <w:t>m</w:t>
      </w:r>
      <w:r w:rsidRPr="0071772A">
        <w:rPr>
          <w:rFonts w:ascii="Times New Roman" w:hAnsi="Times New Roman"/>
        </w:rPr>
        <w:t>、</w:t>
      </w:r>
      <w:r w:rsidRPr="0071772A">
        <w:rPr>
          <w:rFonts w:ascii="Times New Roman" w:hAnsi="Times New Roman"/>
          <w:i/>
        </w:rPr>
        <w:t>m</w:t>
      </w:r>
      <w:r w:rsidRPr="0071772A">
        <w:rPr>
          <w:rFonts w:ascii="Times New Roman" w:hAnsi="Times New Roman"/>
        </w:rPr>
        <w:t>的甲、乙两小球</w:t>
      </w:r>
      <w:r w:rsidR="00623BE8" w:rsidRPr="0071772A">
        <w:rPr>
          <w:rFonts w:ascii="Times New Roman" w:hAnsi="Times New Roman"/>
        </w:rPr>
        <w:t>(</w:t>
      </w:r>
      <w:r w:rsidRPr="0071772A">
        <w:rPr>
          <w:rFonts w:ascii="Times New Roman" w:hAnsi="Times New Roman"/>
        </w:rPr>
        <w:t>均可视为质点</w:t>
      </w:r>
      <w:r w:rsidR="00623BE8" w:rsidRPr="0071772A">
        <w:rPr>
          <w:rFonts w:ascii="Times New Roman" w:hAnsi="Times New Roman"/>
        </w:rPr>
        <w:t>)</w:t>
      </w:r>
      <w:r w:rsidRPr="0071772A">
        <w:rPr>
          <w:rFonts w:ascii="Times New Roman" w:hAnsi="Times New Roman"/>
        </w:rPr>
        <w:t>放在光滑的水平面上，半径为</w:t>
      </w:r>
      <w:r w:rsidRPr="0071772A">
        <w:rPr>
          <w:rFonts w:ascii="Times New Roman" w:hAnsi="Times New Roman"/>
          <w:i/>
        </w:rPr>
        <w:t>r</w:t>
      </w:r>
      <w:r w:rsidRPr="0071772A">
        <w:rPr>
          <w:rFonts w:ascii="Times New Roman" w:hAnsi="Times New Roman"/>
        </w:rPr>
        <w:t>的四分之一光滑圆弧槽固定在水平面上，圆弧槽的最低点</w:t>
      </w:r>
      <w:r w:rsidRPr="0071772A">
        <w:rPr>
          <w:rFonts w:ascii="Times New Roman" w:hAnsi="Times New Roman"/>
          <w:i/>
        </w:rPr>
        <w:t>A</w:t>
      </w:r>
      <w:r w:rsidRPr="0071772A">
        <w:rPr>
          <w:rFonts w:ascii="Times New Roman" w:hAnsi="Times New Roman"/>
        </w:rPr>
        <w:t>与水平面相切，最高点</w:t>
      </w:r>
      <w:r w:rsidRPr="0071772A">
        <w:rPr>
          <w:rFonts w:ascii="Times New Roman" w:hAnsi="Times New Roman"/>
          <w:i/>
        </w:rPr>
        <w:t>B</w:t>
      </w:r>
      <w:r w:rsidRPr="0071772A">
        <w:rPr>
          <w:rFonts w:ascii="Times New Roman" w:hAnsi="Times New Roman"/>
        </w:rPr>
        <w:t>的切线竖直，点燃两球之间的少量炸药，释放出的化学能为</w:t>
      </w:r>
      <w:r w:rsidRPr="0071772A">
        <w:rPr>
          <w:rFonts w:ascii="Times New Roman" w:hAnsi="Times New Roman"/>
        </w:rPr>
        <w:t>5</w:t>
      </w:r>
      <w:r w:rsidRPr="0071772A">
        <w:rPr>
          <w:rFonts w:ascii="Times New Roman" w:hAnsi="Times New Roman"/>
          <w:i/>
        </w:rPr>
        <w:t>mgr</w:t>
      </w:r>
      <w:r w:rsidRPr="0071772A">
        <w:rPr>
          <w:rFonts w:ascii="Times New Roman" w:hAnsi="Times New Roman"/>
        </w:rPr>
        <w:t>，全部转化为甲、乙的动能，重力加速度为</w:t>
      </w:r>
      <w:r w:rsidRPr="0071772A">
        <w:rPr>
          <w:rFonts w:ascii="Times New Roman" w:hAnsi="Times New Roman"/>
          <w:i/>
        </w:rPr>
        <w:t>g</w:t>
      </w:r>
      <w:r w:rsidRPr="0071772A">
        <w:rPr>
          <w:rFonts w:ascii="Times New Roman" w:hAnsi="Times New Roman"/>
        </w:rPr>
        <w:t>，空气的阻力忽略不计，下列说法正确的是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85466C" w:rsidRPr="0071772A" w:rsidRDefault="0022389E" w:rsidP="009526B2">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226820" cy="541020"/>
            <wp:effectExtent l="0" t="0" r="0" b="0"/>
            <wp:docPr id="142"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6820" cy="54102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爆炸刚结束的瞬间，甲的速度大小为</w:t>
      </w:r>
      <m:oMath>
        <m:f>
          <m:fPr>
            <m:ctrlPr>
              <w:rPr>
                <w:rFonts w:ascii="Cambria Math" w:hAnsi="Cambria Math"/>
              </w:rPr>
            </m:ctrlPr>
          </m:fPr>
          <m:num>
            <m:rad>
              <m:radPr>
                <m:degHide m:val="1"/>
                <m:ctrlPr>
                  <w:rPr>
                    <w:rFonts w:ascii="Cambria Math" w:hAnsi="Cambria Math"/>
                    <w:i/>
                  </w:rPr>
                </m:ctrlPr>
              </m:radPr>
              <m:deg/>
              <m:e>
                <m:r>
                  <m:rPr>
                    <m:sty m:val="p"/>
                  </m:rPr>
                  <w:rPr>
                    <w:rFonts w:ascii="Cambria Math" w:hAnsi="Cambria Math"/>
                  </w:rPr>
                  <m:t>2</m:t>
                </m:r>
                <m:r>
                  <w:rPr>
                    <w:rFonts w:ascii="Cambria Math" w:hAnsi="Cambria Math"/>
                  </w:rPr>
                  <m:t>gr</m:t>
                </m:r>
              </m:e>
            </m:rad>
          </m:num>
          <m:den>
            <m:r>
              <m:rPr>
                <m:sty m:val="p"/>
              </m:rPr>
              <w:rPr>
                <w:rFonts w:ascii="Cambria Math" w:hAnsi="Cambria Math"/>
              </w:rPr>
              <m:t>2</m:t>
            </m:r>
          </m:den>
        </m:f>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爆炸刚结束的瞬间，乙的动能为</w:t>
      </w:r>
      <w:r w:rsidRPr="0071772A">
        <w:rPr>
          <w:rFonts w:ascii="Times New Roman" w:hAnsi="Times New Roman"/>
        </w:rPr>
        <w:t>2</w:t>
      </w:r>
      <w:r w:rsidRPr="0071772A">
        <w:rPr>
          <w:rFonts w:ascii="Times New Roman" w:hAnsi="Times New Roman"/>
          <w:i/>
        </w:rPr>
        <w:t>mgr</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乙上升的最大高度为</w:t>
      </w:r>
      <w:r w:rsidRPr="0071772A">
        <w:rPr>
          <w:rFonts w:ascii="Times New Roman" w:hAnsi="Times New Roman"/>
        </w:rPr>
        <w:t>2</w:t>
      </w:r>
      <w:r w:rsidRPr="0071772A">
        <w:rPr>
          <w:rFonts w:ascii="Times New Roman" w:hAnsi="Times New Roman"/>
          <w:i/>
        </w:rPr>
        <w:t>r</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假设乙从</w:t>
      </w:r>
      <w:r w:rsidRPr="0071772A">
        <w:rPr>
          <w:rFonts w:ascii="Times New Roman" w:hAnsi="Times New Roman"/>
          <w:i/>
        </w:rPr>
        <w:t>A</w:t>
      </w:r>
      <w:r w:rsidRPr="0071772A">
        <w:rPr>
          <w:rFonts w:ascii="Times New Roman" w:hAnsi="Times New Roman"/>
        </w:rPr>
        <w:t>出发至第一次返回到</w:t>
      </w:r>
      <w:r w:rsidRPr="0071772A">
        <w:rPr>
          <w:rFonts w:ascii="Times New Roman" w:hAnsi="Times New Roman"/>
          <w:i/>
        </w:rPr>
        <w:t>A</w:t>
      </w:r>
      <w:r w:rsidRPr="0071772A">
        <w:rPr>
          <w:rFonts w:ascii="Times New Roman" w:hAnsi="Times New Roman"/>
        </w:rPr>
        <w:t>运动时间为</w:t>
      </w:r>
      <w:r w:rsidRPr="0071772A">
        <w:rPr>
          <w:rFonts w:ascii="Times New Roman" w:hAnsi="Times New Roman"/>
          <w:i/>
        </w:rPr>
        <w:t>t</w:t>
      </w:r>
      <w:r w:rsidRPr="0071772A">
        <w:rPr>
          <w:rFonts w:ascii="Times New Roman" w:hAnsi="Times New Roman"/>
          <w:vertAlign w:val="subscript"/>
        </w:rPr>
        <w:t>0</w:t>
      </w:r>
      <w:r w:rsidRPr="0071772A">
        <w:rPr>
          <w:rFonts w:ascii="Times New Roman" w:hAnsi="Times New Roman"/>
        </w:rPr>
        <w:t>，则该过程中乙受到水平方向的平均作用力大小为</w:t>
      </w:r>
      <m:oMath>
        <m:f>
          <m:fPr>
            <m:ctrlPr>
              <w:rPr>
                <w:rFonts w:ascii="Cambria Math" w:hAnsi="Cambria Math"/>
              </w:rPr>
            </m:ctrlPr>
          </m:fPr>
          <m:num>
            <m:r>
              <m:rPr>
                <m:sty m:val="p"/>
              </m:rPr>
              <w:rPr>
                <w:rFonts w:ascii="Cambria Math" w:hAnsi="Cambria Math"/>
              </w:rPr>
              <m:t>4</m:t>
            </m:r>
            <m:r>
              <w:rPr>
                <w:rFonts w:ascii="Cambria Math" w:hAnsi="Cambria Math"/>
              </w:rPr>
              <m:t>m</m:t>
            </m:r>
            <m:rad>
              <m:radPr>
                <m:degHide m:val="1"/>
                <m:ctrlPr>
                  <w:rPr>
                    <w:rFonts w:ascii="Cambria Math" w:hAnsi="Cambria Math"/>
                    <w:i/>
                  </w:rPr>
                </m:ctrlPr>
              </m:radPr>
              <m:deg/>
              <m:e>
                <m:r>
                  <m:rPr>
                    <m:sty m:val="p"/>
                  </m:rPr>
                  <w:rPr>
                    <w:rFonts w:ascii="Cambria Math" w:hAnsi="Cambria Math"/>
                  </w:rPr>
                  <m:t>2</m:t>
                </m:r>
                <m:r>
                  <w:rPr>
                    <w:rFonts w:ascii="Cambria Math" w:hAnsi="Cambria Math"/>
                  </w:rPr>
                  <m:t>gr</m:t>
                </m:r>
              </m:e>
            </m:rad>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10</w:t>
      </w:r>
      <w:r w:rsidR="00623BE8" w:rsidRPr="0071772A">
        <w:rPr>
          <w:rFonts w:ascii="Times New Roman" w:hAnsi="Times New Roman"/>
        </w:rPr>
        <w:t>.(</w:t>
      </w:r>
      <w:r w:rsidRPr="0071772A">
        <w:rPr>
          <w:rFonts w:ascii="Times New Roman" w:hAnsi="Times New Roman"/>
        </w:rPr>
        <w:t>12</w:t>
      </w:r>
      <w:r w:rsidRPr="0071772A">
        <w:rPr>
          <w:rFonts w:ascii="Times New Roman" w:hAnsi="Times New Roman"/>
        </w:rPr>
        <w:t>分</w:t>
      </w:r>
      <w:r w:rsidR="00623BE8" w:rsidRPr="0071772A">
        <w:rPr>
          <w:rFonts w:ascii="Times New Roman" w:hAnsi="Times New Roman"/>
        </w:rPr>
        <w:t>)</w:t>
      </w:r>
      <w:r w:rsidR="00623BE8" w:rsidRPr="0071772A">
        <w:rPr>
          <w:rFonts w:ascii="Times New Roman" w:eastAsia="方正楷体_GBK" w:hAnsi="Times New Roman"/>
        </w:rPr>
        <w:t>(</w:t>
      </w:r>
      <w:r w:rsidRPr="0071772A">
        <w:rPr>
          <w:rFonts w:ascii="Times New Roman" w:hAnsi="Times New Roman"/>
        </w:rPr>
        <w:t>2025·</w:t>
      </w:r>
      <w:r w:rsidRPr="0071772A">
        <w:rPr>
          <w:rFonts w:ascii="Times New Roman" w:eastAsia="方正楷体_GBK" w:hAnsi="Times New Roman"/>
        </w:rPr>
        <w:t>菏泽市高二期中</w:t>
      </w:r>
      <w:r w:rsidR="00623BE8" w:rsidRPr="0071772A">
        <w:rPr>
          <w:rFonts w:ascii="Times New Roman" w:eastAsia="方正楷体_GBK" w:hAnsi="Times New Roman"/>
        </w:rPr>
        <w:t>)</w:t>
      </w:r>
      <w:r w:rsidRPr="0071772A">
        <w:rPr>
          <w:rFonts w:ascii="Times New Roman" w:hAnsi="Times New Roman"/>
        </w:rPr>
        <w:t>如图所示，质量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100 kg</w:t>
      </w:r>
      <w:r w:rsidRPr="0071772A">
        <w:rPr>
          <w:rFonts w:ascii="Times New Roman" w:hAnsi="Times New Roman"/>
        </w:rPr>
        <w:t>的木船静止在湖边附近的水面上，船面可看作水平面，并且比湖岸高出</w:t>
      </w:r>
      <w:r w:rsidRPr="0071772A">
        <w:rPr>
          <w:rFonts w:ascii="Times New Roman" w:hAnsi="Times New Roman"/>
          <w:i/>
        </w:rPr>
        <w:t>h</w:t>
      </w:r>
      <w:r w:rsidR="00366DC2" w:rsidRPr="0071772A">
        <w:rPr>
          <w:rFonts w:ascii="Times New Roman" w:hAnsi="Times New Roman"/>
        </w:rPr>
        <w:t>＝</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25 m</w:t>
      </w:r>
      <w:r w:rsidRPr="0071772A">
        <w:rPr>
          <w:rFonts w:ascii="Times New Roman" w:hAnsi="Times New Roman"/>
        </w:rPr>
        <w:t>。在船尾处有一质量</w:t>
      </w:r>
      <w:r w:rsidRPr="0071772A">
        <w:rPr>
          <w:rFonts w:ascii="Times New Roman" w:hAnsi="Times New Roman"/>
          <w:i/>
        </w:rPr>
        <w:t>m</w:t>
      </w:r>
      <w:r w:rsidR="00366DC2" w:rsidRPr="0071772A">
        <w:rPr>
          <w:rFonts w:ascii="Times New Roman" w:hAnsi="Times New Roman"/>
        </w:rPr>
        <w:t>＝</w:t>
      </w:r>
      <w:r w:rsidRPr="0071772A">
        <w:rPr>
          <w:rFonts w:ascii="Times New Roman" w:hAnsi="Times New Roman"/>
        </w:rPr>
        <w:t>20 kg</w:t>
      </w:r>
      <w:r w:rsidRPr="0071772A">
        <w:rPr>
          <w:rFonts w:ascii="Times New Roman" w:hAnsi="Times New Roman"/>
        </w:rPr>
        <w:t>铁块，铁块将一端固定的水平轻弹簧压缩后再用细线系住，铁块与弹簧不连接，此时铁块到船头的距离</w:t>
      </w:r>
      <w:r w:rsidRPr="0071772A">
        <w:rPr>
          <w:rFonts w:ascii="Times New Roman" w:hAnsi="Times New Roman"/>
          <w:i/>
        </w:rPr>
        <w:t>L</w:t>
      </w:r>
      <w:r w:rsidR="00366DC2" w:rsidRPr="0071772A">
        <w:rPr>
          <w:rFonts w:ascii="Times New Roman" w:hAnsi="Times New Roman"/>
        </w:rPr>
        <w:t>＝</w:t>
      </w:r>
      <w:r w:rsidRPr="0071772A">
        <w:rPr>
          <w:rFonts w:ascii="Times New Roman" w:hAnsi="Times New Roman"/>
        </w:rPr>
        <w:t>3 m</w:t>
      </w:r>
      <w:r w:rsidRPr="0071772A">
        <w:rPr>
          <w:rFonts w:ascii="Times New Roman" w:hAnsi="Times New Roman"/>
        </w:rPr>
        <w:t>，船头到湖岸的水平距离</w:t>
      </w:r>
      <w:r w:rsidRPr="0071772A">
        <w:rPr>
          <w:rFonts w:ascii="Times New Roman" w:hAnsi="Times New Roman"/>
          <w:i/>
        </w:rPr>
        <w:t>x</w:t>
      </w:r>
      <w:r w:rsidR="00366DC2" w:rsidRPr="0071772A">
        <w:rPr>
          <w:rFonts w:ascii="Times New Roman" w:hAnsi="Times New Roman"/>
        </w:rPr>
        <w:t>＝</w:t>
      </w:r>
      <w:r w:rsidRPr="0071772A">
        <w:rPr>
          <w:rFonts w:ascii="Times New Roman" w:hAnsi="Times New Roman"/>
        </w:rPr>
        <w:t>1</w:t>
      </w:r>
      <w:r w:rsidR="00623BE8" w:rsidRPr="0071772A">
        <w:rPr>
          <w:rFonts w:ascii="Times New Roman" w:hAnsi="Times New Roman"/>
        </w:rPr>
        <w:t>.</w:t>
      </w:r>
      <w:r w:rsidRPr="0071772A">
        <w:rPr>
          <w:rFonts w:ascii="Times New Roman" w:hAnsi="Times New Roman"/>
        </w:rPr>
        <w:t>25 m</w:t>
      </w:r>
      <w:r w:rsidRPr="0071772A">
        <w:rPr>
          <w:rFonts w:ascii="Times New Roman" w:hAnsi="Times New Roman"/>
        </w:rPr>
        <w:t>。将细线烧断后铁块恰好能落到湖岸上，忽略船在水中运动时受到水的阻力以及其他一切摩擦力，弹簧始终在弹性限度内，重力加速度</w:t>
      </w:r>
      <w:r w:rsidRPr="0071772A">
        <w:rPr>
          <w:rFonts w:ascii="Times New Roman" w:hAnsi="Times New Roman"/>
          <w:i/>
        </w:rPr>
        <w:t>g</w:t>
      </w:r>
      <w:r w:rsidRPr="0071772A">
        <w:rPr>
          <w:rFonts w:ascii="Times New Roman" w:hAnsi="Times New Roman"/>
        </w:rPr>
        <w:t>取</w:t>
      </w:r>
      <w:r w:rsidRPr="0071772A">
        <w:rPr>
          <w:rFonts w:ascii="Times New Roman" w:hAnsi="Times New Roman"/>
        </w:rPr>
        <w:t>10 m/s</w:t>
      </w:r>
      <w:r w:rsidRPr="0071772A">
        <w:rPr>
          <w:rFonts w:ascii="Times New Roman" w:hAnsi="Times New Roman"/>
          <w:vertAlign w:val="superscript"/>
        </w:rPr>
        <w:t>2</w:t>
      </w:r>
      <w:r w:rsidRPr="0071772A">
        <w:rPr>
          <w:rFonts w:ascii="Times New Roman" w:hAnsi="Times New Roman"/>
        </w:rPr>
        <w:t>。求：</w:t>
      </w:r>
    </w:p>
    <w:p w:rsidR="005A3D13" w:rsidRPr="0071772A" w:rsidRDefault="0022389E" w:rsidP="005A3D13">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257300" cy="647700"/>
            <wp:effectExtent l="0" t="0" r="0" b="0"/>
            <wp:docPr id="169"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647700"/>
                    </a:xfrm>
                    <a:prstGeom prst="rect">
                      <a:avLst/>
                    </a:prstGeom>
                    <a:noFill/>
                    <a:ln>
                      <a:noFill/>
                    </a:ln>
                  </pic:spPr>
                </pic:pic>
              </a:graphicData>
            </a:graphic>
          </wp:inline>
        </w:drawing>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1</w:t>
      </w:r>
      <w:r w:rsidRPr="0071772A">
        <w:rPr>
          <w:rFonts w:ascii="Times New Roman" w:hAnsi="Times New Roman"/>
        </w:rPr>
        <w:t>)(</w:t>
      </w:r>
      <w:r w:rsidR="0048453A" w:rsidRPr="0071772A">
        <w:rPr>
          <w:rFonts w:ascii="Times New Roman" w:hAnsi="Times New Roman"/>
        </w:rPr>
        <w:t>6</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铁块脱离木船时的瞬时速度大小</w:t>
      </w:r>
      <w:r w:rsidR="0048453A" w:rsidRPr="0071772A">
        <w:rPr>
          <w:rFonts w:ascii="Times New Roman" w:hAnsi="Times New Roman"/>
          <w:i/>
        </w:rPr>
        <w:t>v</w:t>
      </w:r>
      <w:r w:rsidR="0048453A" w:rsidRPr="0071772A">
        <w:rPr>
          <w:rFonts w:ascii="Times New Roman" w:hAnsi="Times New Roman"/>
          <w:i/>
          <w:vertAlign w:val="subscript"/>
        </w:rPr>
        <w:t>m</w:t>
      </w:r>
      <w:r w:rsidR="0048453A"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2</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木船最终的速度大小</w:t>
      </w:r>
      <w:r w:rsidR="0048453A" w:rsidRPr="0071772A">
        <w:rPr>
          <w:rFonts w:ascii="Times New Roman" w:hAnsi="Times New Roman"/>
          <w:i/>
        </w:rPr>
        <w:t>v</w:t>
      </w:r>
      <w:r w:rsidR="0048453A" w:rsidRPr="0071772A">
        <w:rPr>
          <w:rFonts w:ascii="Times New Roman" w:hAnsi="Times New Roman"/>
          <w:i/>
          <w:vertAlign w:val="subscript"/>
        </w:rPr>
        <w:t>M</w:t>
      </w:r>
      <w:r w:rsidR="0048453A" w:rsidRPr="0071772A">
        <w:rPr>
          <w:rFonts w:ascii="Times New Roman" w:hAnsi="Times New Roman"/>
        </w:rPr>
        <w:t>；</w:t>
      </w:r>
    </w:p>
    <w:p w:rsidR="0085466C" w:rsidRPr="0071772A" w:rsidRDefault="00623BE8"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w:t>
      </w:r>
      <w:r w:rsidR="0048453A" w:rsidRPr="0071772A">
        <w:rPr>
          <w:rFonts w:ascii="Times New Roman" w:hAnsi="Times New Roman"/>
        </w:rPr>
        <w:t>3</w:t>
      </w:r>
      <w:r w:rsidRPr="0071772A">
        <w:rPr>
          <w:rFonts w:ascii="Times New Roman" w:hAnsi="Times New Roman"/>
        </w:rPr>
        <w:t>)(</w:t>
      </w:r>
      <w:r w:rsidR="0048453A" w:rsidRPr="0071772A">
        <w:rPr>
          <w:rFonts w:ascii="Times New Roman" w:hAnsi="Times New Roman"/>
        </w:rPr>
        <w:t>3</w:t>
      </w:r>
      <w:r w:rsidR="0048453A" w:rsidRPr="0071772A">
        <w:rPr>
          <w:rFonts w:ascii="Times New Roman" w:hAnsi="Times New Roman"/>
        </w:rPr>
        <w:t>分</w:t>
      </w:r>
      <w:r w:rsidRPr="0071772A">
        <w:rPr>
          <w:rFonts w:ascii="Times New Roman" w:hAnsi="Times New Roman"/>
        </w:rPr>
        <w:t>)</w:t>
      </w:r>
      <w:r w:rsidR="0048453A" w:rsidRPr="0071772A">
        <w:rPr>
          <w:rFonts w:ascii="Times New Roman" w:hAnsi="Times New Roman"/>
        </w:rPr>
        <w:t>弹簧释放的弹性势能</w:t>
      </w:r>
      <w:r w:rsidR="0048453A" w:rsidRPr="0071772A">
        <w:rPr>
          <w:rFonts w:ascii="Times New Roman" w:hAnsi="Times New Roman"/>
          <w:i/>
        </w:rPr>
        <w:t>E</w:t>
      </w:r>
      <w:r w:rsidR="0048453A" w:rsidRPr="0071772A">
        <w:rPr>
          <w:rFonts w:ascii="Times New Roman" w:hAnsi="Times New Roman"/>
          <w:vertAlign w:val="subscript"/>
        </w:rPr>
        <w:t>p</w:t>
      </w:r>
      <w:r w:rsidR="0048453A" w:rsidRPr="0071772A">
        <w:rPr>
          <w:rFonts w:ascii="Times New Roman" w:hAnsi="Times New Roman"/>
        </w:rPr>
        <w:t>。</w:t>
      </w: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E5AB2" w:rsidRDefault="008E5AB2" w:rsidP="0071772A">
      <w:pPr>
        <w:tabs>
          <w:tab w:val="left" w:pos="2268"/>
          <w:tab w:val="left" w:pos="4395"/>
          <w:tab w:val="left" w:pos="6521"/>
        </w:tabs>
        <w:spacing w:line="360" w:lineRule="auto"/>
        <w:rPr>
          <w:rFonts w:ascii="Times New Roman" w:eastAsia="方正黑体_GBK" w:hAnsi="Times New Roman"/>
        </w:rPr>
      </w:pPr>
    </w:p>
    <w:p w:rsidR="0085466C" w:rsidRPr="0071772A" w:rsidRDefault="0022389E" w:rsidP="0071772A">
      <w:pPr>
        <w:tabs>
          <w:tab w:val="left" w:pos="2268"/>
          <w:tab w:val="left" w:pos="4395"/>
          <w:tab w:val="left" w:pos="6521"/>
        </w:tabs>
        <w:spacing w:line="360" w:lineRule="auto"/>
        <w:rPr>
          <w:rFonts w:ascii="Times New Roman" w:hAnsi="Times New Roman"/>
        </w:rPr>
      </w:pPr>
      <w:r w:rsidRPr="002E7CE1">
        <w:rPr>
          <w:rFonts w:ascii="Times New Roman" w:hAnsi="Times New Roman"/>
          <w:noProof/>
        </w:rPr>
        <w:drawing>
          <wp:inline distT="0" distB="0" distL="0" distR="0">
            <wp:extent cx="1082040" cy="396240"/>
            <wp:effectExtent l="0" t="0" r="3810" b="3810"/>
            <wp:docPr id="178"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396240"/>
                    </a:xfrm>
                    <a:prstGeom prst="rect">
                      <a:avLst/>
                    </a:prstGeom>
                    <a:noFill/>
                    <a:ln>
                      <a:noFill/>
                    </a:ln>
                  </pic:spPr>
                </pic:pic>
              </a:graphicData>
            </a:graphic>
          </wp:inline>
        </w:drawing>
      </w:r>
      <w:r w:rsidR="00623BE8" w:rsidRPr="0071772A">
        <w:rPr>
          <w:rFonts w:ascii="Times New Roman" w:eastAsia="方正楷体_GBK" w:hAnsi="Times New Roman"/>
        </w:rPr>
        <w:t>[</w:t>
      </w:r>
      <w:r w:rsidR="0048453A" w:rsidRPr="0071772A">
        <w:rPr>
          <w:rFonts w:ascii="Times New Roman" w:hAnsi="Times New Roman"/>
        </w:rPr>
        <w:t>6</w:t>
      </w:r>
      <w:r w:rsidR="0048453A" w:rsidRPr="0071772A">
        <w:rPr>
          <w:rFonts w:ascii="Times New Roman" w:eastAsia="方正楷体_GBK" w:hAnsi="Times New Roman"/>
        </w:rPr>
        <w:t>分</w:t>
      </w:r>
      <w:r w:rsidR="00623BE8" w:rsidRPr="0071772A">
        <w:rPr>
          <w:rFonts w:ascii="Times New Roman" w:eastAsia="方正楷体_GBK" w:hAnsi="Times New Roman"/>
        </w:rPr>
        <w:t>]</w:t>
      </w:r>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11</w:t>
      </w:r>
      <w:r w:rsidR="00623BE8" w:rsidRPr="0071772A">
        <w:rPr>
          <w:rFonts w:ascii="Times New Roman" w:hAnsi="Times New Roman"/>
        </w:rPr>
        <w:t>.</w:t>
      </w:r>
      <w:r w:rsidRPr="0071772A">
        <w:rPr>
          <w:rFonts w:ascii="Times New Roman" w:hAnsi="Times New Roman"/>
        </w:rPr>
        <w:t>如图所示，小车静止在光滑水平面上，小车</w:t>
      </w:r>
      <w:r w:rsidRPr="0071772A">
        <w:rPr>
          <w:rFonts w:ascii="Times New Roman" w:hAnsi="Times New Roman"/>
          <w:i/>
        </w:rPr>
        <w:t>AB</w:t>
      </w:r>
      <w:r w:rsidRPr="0071772A">
        <w:rPr>
          <w:rFonts w:ascii="Times New Roman" w:hAnsi="Times New Roman"/>
        </w:rPr>
        <w:t>段是半径为</w:t>
      </w:r>
      <w:r w:rsidRPr="0071772A">
        <w:rPr>
          <w:rFonts w:ascii="Times New Roman" w:hAnsi="Times New Roman"/>
          <w:i/>
        </w:rPr>
        <w:t>R</w:t>
      </w:r>
      <w:r w:rsidRPr="0071772A">
        <w:rPr>
          <w:rFonts w:ascii="Times New Roman" w:hAnsi="Times New Roman"/>
        </w:rPr>
        <w:t>的四分之一光滑圆弧，</w:t>
      </w:r>
      <w:r w:rsidRPr="0071772A">
        <w:rPr>
          <w:rFonts w:ascii="Times New Roman" w:hAnsi="Times New Roman"/>
          <w:i/>
        </w:rPr>
        <w:t>BC</w:t>
      </w:r>
      <w:r w:rsidRPr="0071772A">
        <w:rPr>
          <w:rFonts w:ascii="Times New Roman" w:hAnsi="Times New Roman"/>
        </w:rPr>
        <w:t>段是长为</w:t>
      </w:r>
      <w:r w:rsidRPr="0071772A">
        <w:rPr>
          <w:rFonts w:ascii="Times New Roman" w:hAnsi="Times New Roman"/>
          <w:i/>
        </w:rPr>
        <w:t>L</w:t>
      </w:r>
      <w:r w:rsidRPr="0071772A">
        <w:rPr>
          <w:rFonts w:ascii="Times New Roman" w:hAnsi="Times New Roman"/>
        </w:rPr>
        <w:t>的水平粗糙轨道，两段轨道相切于</w:t>
      </w:r>
      <w:r w:rsidRPr="0071772A">
        <w:rPr>
          <w:rFonts w:ascii="Times New Roman" w:hAnsi="Times New Roman"/>
          <w:i/>
        </w:rPr>
        <w:t>B</w:t>
      </w:r>
      <w:r w:rsidRPr="0071772A">
        <w:rPr>
          <w:rFonts w:ascii="Times New Roman" w:hAnsi="Times New Roman"/>
        </w:rPr>
        <w:t>点。一质量为</w:t>
      </w:r>
      <w:r w:rsidRPr="0071772A">
        <w:rPr>
          <w:rFonts w:ascii="Times New Roman" w:hAnsi="Times New Roman"/>
          <w:i/>
        </w:rPr>
        <w:t>m</w:t>
      </w:r>
      <w:r w:rsidRPr="0071772A">
        <w:rPr>
          <w:rFonts w:ascii="Times New Roman" w:hAnsi="Times New Roman"/>
        </w:rPr>
        <w:t>的滑块</w:t>
      </w:r>
      <w:r w:rsidR="00623BE8" w:rsidRPr="0071772A">
        <w:rPr>
          <w:rFonts w:ascii="Times New Roman" w:hAnsi="Times New Roman"/>
        </w:rPr>
        <w:t>(</w:t>
      </w:r>
      <w:r w:rsidRPr="0071772A">
        <w:rPr>
          <w:rFonts w:ascii="Times New Roman" w:hAnsi="Times New Roman"/>
        </w:rPr>
        <w:t>视为质点</w:t>
      </w:r>
      <w:r w:rsidR="00623BE8" w:rsidRPr="0071772A">
        <w:rPr>
          <w:rFonts w:ascii="Times New Roman" w:hAnsi="Times New Roman"/>
        </w:rPr>
        <w:t>)</w:t>
      </w:r>
      <w:r w:rsidRPr="0071772A">
        <w:rPr>
          <w:rFonts w:ascii="Times New Roman" w:hAnsi="Times New Roman"/>
        </w:rPr>
        <w:t>在小车上从</w:t>
      </w:r>
      <w:r w:rsidRPr="0071772A">
        <w:rPr>
          <w:rFonts w:ascii="Times New Roman" w:hAnsi="Times New Roman"/>
          <w:i/>
        </w:rPr>
        <w:t>A</w:t>
      </w:r>
      <w:r w:rsidRPr="0071772A">
        <w:rPr>
          <w:rFonts w:ascii="Times New Roman" w:hAnsi="Times New Roman"/>
        </w:rPr>
        <w:t>点由静止开始沿轨道滑下，然后滑入</w:t>
      </w:r>
      <w:r w:rsidRPr="0071772A">
        <w:rPr>
          <w:rFonts w:ascii="Times New Roman" w:hAnsi="Times New Roman"/>
          <w:i/>
        </w:rPr>
        <w:t>BC</w:t>
      </w:r>
      <w:r w:rsidRPr="0071772A">
        <w:rPr>
          <w:rFonts w:ascii="Times New Roman" w:hAnsi="Times New Roman"/>
        </w:rPr>
        <w:t>轨道，最后恰好停在</w:t>
      </w:r>
      <w:r w:rsidRPr="0071772A">
        <w:rPr>
          <w:rFonts w:ascii="Times New Roman" w:hAnsi="Times New Roman"/>
          <w:i/>
        </w:rPr>
        <w:t>C</w:t>
      </w:r>
      <w:r w:rsidRPr="0071772A">
        <w:rPr>
          <w:rFonts w:ascii="Times New Roman" w:hAnsi="Times New Roman"/>
        </w:rPr>
        <w:t>点，已知小车的质量为</w:t>
      </w:r>
      <w:r w:rsidRPr="0071772A">
        <w:rPr>
          <w:rFonts w:ascii="Times New Roman" w:hAnsi="Times New Roman"/>
        </w:rPr>
        <w:t>2</w:t>
      </w:r>
      <w:r w:rsidRPr="0071772A">
        <w:rPr>
          <w:rFonts w:ascii="Times New Roman" w:hAnsi="Times New Roman"/>
          <w:i/>
        </w:rPr>
        <w:t>m</w:t>
      </w:r>
      <w:r w:rsidRPr="0071772A">
        <w:rPr>
          <w:rFonts w:ascii="Times New Roman" w:hAnsi="Times New Roman"/>
        </w:rPr>
        <w:t>，重力加速度大小为</w:t>
      </w:r>
      <w:r w:rsidRPr="0071772A">
        <w:rPr>
          <w:rFonts w:ascii="Times New Roman" w:hAnsi="Times New Roman"/>
          <w:i/>
        </w:rPr>
        <w:t>g</w:t>
      </w:r>
      <w:r w:rsidRPr="0071772A">
        <w:rPr>
          <w:rFonts w:ascii="Times New Roman" w:hAnsi="Times New Roman"/>
        </w:rPr>
        <w:t>，则下列说法正确的是</w:t>
      </w:r>
      <w:r w:rsidR="00623BE8" w:rsidRPr="0071772A">
        <w:rPr>
          <w:rFonts w:ascii="Times New Roman" w:hAnsi="Times New Roman"/>
        </w:rPr>
        <w:t>(</w:t>
      </w:r>
      <w:r w:rsidRPr="0071772A">
        <w:rPr>
          <w:rFonts w:ascii="Times New Roman" w:hAnsi="Times New Roman"/>
        </w:rPr>
        <w:t xml:space="preserve">　　</w:t>
      </w:r>
      <w:r w:rsidR="00623BE8" w:rsidRPr="0071772A">
        <w:rPr>
          <w:rFonts w:ascii="Times New Roman" w:hAnsi="Times New Roman"/>
        </w:rPr>
        <w:t>)</w:t>
      </w:r>
    </w:p>
    <w:p w:rsidR="005A3D13" w:rsidRPr="0071772A" w:rsidRDefault="0022389E" w:rsidP="005A3D13">
      <w:pPr>
        <w:tabs>
          <w:tab w:val="left" w:pos="2268"/>
          <w:tab w:val="left" w:pos="4395"/>
          <w:tab w:val="left" w:pos="6521"/>
        </w:tabs>
        <w:spacing w:line="360" w:lineRule="auto"/>
        <w:jc w:val="center"/>
        <w:rPr>
          <w:rFonts w:ascii="Times New Roman" w:hAnsi="Times New Roman"/>
        </w:rPr>
      </w:pPr>
      <w:r w:rsidRPr="002E7CE1">
        <w:rPr>
          <w:rFonts w:ascii="Times New Roman" w:hAnsi="Times New Roman"/>
          <w:noProof/>
        </w:rPr>
        <w:drawing>
          <wp:inline distT="0" distB="0" distL="0" distR="0">
            <wp:extent cx="1150620" cy="861060"/>
            <wp:effectExtent l="0" t="0" r="0" b="0"/>
            <wp:docPr id="179"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0620" cy="861060"/>
                    </a:xfrm>
                    <a:prstGeom prst="rect">
                      <a:avLst/>
                    </a:prstGeom>
                    <a:noFill/>
                    <a:ln>
                      <a:noFill/>
                    </a:ln>
                  </pic:spPr>
                </pic:pic>
              </a:graphicData>
            </a:graphic>
          </wp:inline>
        </w:drawing>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A</w:t>
      </w:r>
      <w:r w:rsidR="00623BE8" w:rsidRPr="0071772A">
        <w:rPr>
          <w:rFonts w:ascii="Times New Roman" w:hAnsi="Times New Roman"/>
        </w:rPr>
        <w:t>.</w:t>
      </w:r>
      <w:r w:rsidRPr="0071772A">
        <w:rPr>
          <w:rFonts w:ascii="Times New Roman" w:hAnsi="Times New Roman"/>
        </w:rPr>
        <w:t>滑块运动过程中的最大速度为</w:t>
      </w:r>
      <m:oMath>
        <m:rad>
          <m:radPr>
            <m:degHide m:val="1"/>
            <m:ctrlPr>
              <w:rPr>
                <w:rFonts w:ascii="Cambria Math" w:hAnsi="Cambria Math"/>
              </w:rPr>
            </m:ctrlPr>
          </m:radPr>
          <m:deg/>
          <m:e>
            <m:r>
              <m:rPr>
                <m:sty m:val="p"/>
              </m:rPr>
              <w:rPr>
                <w:rFonts w:ascii="Cambria Math" w:hAnsi="Cambria Math"/>
              </w:rPr>
              <m:t>2</m:t>
            </m:r>
            <m:r>
              <w:rPr>
                <w:rFonts w:ascii="Cambria Math" w:hAnsi="Cambria Math"/>
              </w:rPr>
              <m:t>gR</m:t>
            </m:r>
          </m:e>
        </m:rad>
      </m:oMath>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B</w:t>
      </w:r>
      <w:r w:rsidR="00623BE8" w:rsidRPr="0071772A">
        <w:rPr>
          <w:rFonts w:ascii="Times New Roman" w:hAnsi="Times New Roman"/>
        </w:rPr>
        <w:t>.</w:t>
      </w:r>
      <w:r w:rsidRPr="0071772A">
        <w:rPr>
          <w:rFonts w:ascii="Times New Roman" w:hAnsi="Times New Roman"/>
        </w:rPr>
        <w:t>整个运动过程中，小车和滑块组成的系统动量守恒</w:t>
      </w:r>
    </w:p>
    <w:p w:rsidR="0085466C" w:rsidRPr="0071772A"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C</w:t>
      </w:r>
      <w:r w:rsidR="00623BE8" w:rsidRPr="0071772A">
        <w:rPr>
          <w:rFonts w:ascii="Times New Roman" w:hAnsi="Times New Roman"/>
        </w:rPr>
        <w:t>.</w:t>
      </w:r>
      <w:r w:rsidRPr="0071772A">
        <w:rPr>
          <w:rFonts w:ascii="Times New Roman" w:hAnsi="Times New Roman"/>
        </w:rPr>
        <w:t>整个运动过程中，小车的位移大小为</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L</m:t>
            </m:r>
          </m:num>
          <m:den>
            <m:r>
              <m:rPr>
                <m:sty m:val="p"/>
              </m:rPr>
              <w:rPr>
                <w:rFonts w:ascii="Cambria Math" w:hAnsi="Cambria Math"/>
              </w:rPr>
              <m:t>3</m:t>
            </m:r>
          </m:den>
        </m:f>
      </m:oMath>
    </w:p>
    <w:p w:rsidR="0085466C" w:rsidRDefault="0048453A" w:rsidP="0071772A">
      <w:pPr>
        <w:tabs>
          <w:tab w:val="left" w:pos="2268"/>
          <w:tab w:val="left" w:pos="4395"/>
          <w:tab w:val="left" w:pos="6521"/>
        </w:tabs>
        <w:spacing w:line="360" w:lineRule="auto"/>
        <w:rPr>
          <w:rFonts w:ascii="Times New Roman" w:hAnsi="Times New Roman"/>
        </w:rPr>
      </w:pPr>
      <w:r w:rsidRPr="0071772A">
        <w:rPr>
          <w:rFonts w:ascii="Times New Roman" w:hAnsi="Times New Roman"/>
        </w:rPr>
        <w:t>D</w:t>
      </w:r>
      <w:r w:rsidR="00623BE8" w:rsidRPr="0071772A">
        <w:rPr>
          <w:rFonts w:ascii="Times New Roman" w:hAnsi="Times New Roman"/>
        </w:rPr>
        <w:t>.</w:t>
      </w:r>
      <w:r w:rsidRPr="0071772A">
        <w:rPr>
          <w:rFonts w:ascii="Times New Roman" w:hAnsi="Times New Roman"/>
        </w:rPr>
        <w:t>滑块与轨道</w:t>
      </w:r>
      <w:r w:rsidRPr="0071772A">
        <w:rPr>
          <w:rFonts w:ascii="Times New Roman" w:hAnsi="Times New Roman"/>
          <w:i/>
        </w:rPr>
        <w:t>BC</w:t>
      </w:r>
      <w:r w:rsidRPr="0071772A">
        <w:rPr>
          <w:rFonts w:ascii="Times New Roman" w:hAnsi="Times New Roman"/>
        </w:rPr>
        <w:t>间的动摩擦因数</w:t>
      </w:r>
      <w:r w:rsidRPr="0071772A">
        <w:rPr>
          <w:rFonts w:ascii="Times New Roman" w:hAnsi="Times New Roman"/>
          <w:i/>
        </w:rPr>
        <w:t>μ</w:t>
      </w:r>
      <w:r w:rsidRPr="0071772A">
        <w:rPr>
          <w:rFonts w:ascii="Times New Roman" w:hAnsi="Times New Roman"/>
        </w:rPr>
        <w:t>&gt;</w:t>
      </w:r>
      <m:oMath>
        <m:f>
          <m:fPr>
            <m:ctrlPr>
              <w:rPr>
                <w:rFonts w:ascii="Cambria Math" w:hAnsi="Cambria Math"/>
              </w:rPr>
            </m:ctrlPr>
          </m:fPr>
          <m:num>
            <m:r>
              <w:rPr>
                <w:rFonts w:ascii="Cambria Math" w:hAnsi="Cambria Math"/>
              </w:rPr>
              <m:t>R</m:t>
            </m:r>
          </m:num>
          <m:den>
            <m:r>
              <w:rPr>
                <w:rFonts w:ascii="Cambria Math" w:hAnsi="Cambria Math"/>
              </w:rPr>
              <m:t>L</m:t>
            </m:r>
          </m:den>
        </m:f>
      </m:oMath>
    </w:p>
    <w:p w:rsidR="00041716" w:rsidRDefault="00041716" w:rsidP="0071772A">
      <w:pPr>
        <w:tabs>
          <w:tab w:val="left" w:pos="2268"/>
          <w:tab w:val="left" w:pos="4395"/>
          <w:tab w:val="left" w:pos="6521"/>
        </w:tabs>
        <w:spacing w:line="360" w:lineRule="auto"/>
        <w:rPr>
          <w:rFonts w:ascii="Times New Roman" w:hAnsi="Times New Roman"/>
        </w:rPr>
      </w:pPr>
    </w:p>
    <w:p w:rsidR="00041716" w:rsidRDefault="00041716" w:rsidP="00041716">
      <w:pPr>
        <w:pStyle w:val="2"/>
        <w:jc w:val="center"/>
      </w:pPr>
      <w:r>
        <w:br w:type="column"/>
      </w:r>
      <w:r>
        <w:rPr>
          <w:rFonts w:hint="eastAsia"/>
        </w:rPr>
        <w:t>答案</w:t>
      </w:r>
      <w:r>
        <w:t>精析</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1.B</w:t>
      </w:r>
      <w:r w:rsidRPr="002E06EC">
        <w:rPr>
          <w:rFonts w:ascii="Times New Roman" w:hAnsi="Times New Roman"/>
        </w:rPr>
        <w:t xml:space="preserve">　</w:t>
      </w:r>
      <w:r w:rsidRPr="002E06EC">
        <w:rPr>
          <w:rFonts w:ascii="Times New Roman" w:hAnsi="Times New Roman"/>
        </w:rPr>
        <w:t>2.C</w:t>
      </w:r>
      <w:r w:rsidRPr="002E06EC">
        <w:rPr>
          <w:rFonts w:ascii="Times New Roman" w:hAnsi="Times New Roman"/>
        </w:rPr>
        <w:t xml:space="preserve">　</w:t>
      </w:r>
      <w:r w:rsidRPr="002E06EC">
        <w:rPr>
          <w:rFonts w:ascii="Times New Roman" w:hAnsi="Times New Roman"/>
        </w:rPr>
        <w:t>3.B</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4.B</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eastAsia="方正楷体_GBK" w:hAnsi="Times New Roman"/>
        </w:rPr>
        <w:t>当人往站台上跳的时候，有一个向站台的速度，由于动量守恒</w:t>
      </w:r>
      <w:r w:rsidRPr="002E06EC">
        <w:rPr>
          <w:rFonts w:ascii="Times New Roman" w:hAnsi="Times New Roman"/>
          <w:i/>
        </w:rPr>
        <w:t>m</w:t>
      </w:r>
      <w:r w:rsidRPr="002E06EC">
        <w:rPr>
          <w:rFonts w:ascii="Times New Roman" w:eastAsia="方正楷体_GBK" w:hAnsi="Times New Roman"/>
          <w:vertAlign w:val="subscript"/>
        </w:rPr>
        <w:t>人</w:t>
      </w:r>
      <w:r w:rsidRPr="002E06EC">
        <w:rPr>
          <w:rFonts w:ascii="Times New Roman" w:hAnsi="Times New Roman"/>
          <w:i/>
        </w:rPr>
        <w:t>v</w:t>
      </w:r>
      <w:r w:rsidRPr="002E06EC">
        <w:rPr>
          <w:rFonts w:ascii="Times New Roman" w:eastAsia="方正楷体_GBK" w:hAnsi="Times New Roman"/>
          <w:vertAlign w:val="subscript"/>
        </w:rPr>
        <w:t>人</w:t>
      </w:r>
      <w:r w:rsidRPr="002E06EC">
        <w:rPr>
          <w:rFonts w:ascii="Times New Roman" w:hAnsi="Times New Roman"/>
        </w:rPr>
        <w:t>－</w:t>
      </w:r>
      <w:r w:rsidRPr="002E06EC">
        <w:rPr>
          <w:rFonts w:ascii="Times New Roman" w:hAnsi="Times New Roman"/>
          <w:i/>
        </w:rPr>
        <w:t>m</w:t>
      </w:r>
      <w:r w:rsidRPr="002E06EC">
        <w:rPr>
          <w:rFonts w:ascii="Times New Roman" w:eastAsia="方正楷体_GBK" w:hAnsi="Times New Roman"/>
          <w:vertAlign w:val="subscript"/>
        </w:rPr>
        <w:t>车</w:t>
      </w:r>
      <w:r w:rsidRPr="002E06EC">
        <w:rPr>
          <w:rFonts w:ascii="Times New Roman" w:hAnsi="Times New Roman"/>
          <w:i/>
        </w:rPr>
        <w:t>v</w:t>
      </w:r>
      <w:r w:rsidRPr="002E06EC">
        <w:rPr>
          <w:rFonts w:ascii="Times New Roman" w:eastAsia="方正楷体_GBK" w:hAnsi="Times New Roman"/>
          <w:vertAlign w:val="subscript"/>
        </w:rPr>
        <w:t>车</w:t>
      </w:r>
      <w:r w:rsidRPr="002E06EC">
        <w:rPr>
          <w:rFonts w:ascii="Times New Roman" w:hAnsi="Times New Roman"/>
        </w:rPr>
        <w:t>＝</w:t>
      </w:r>
      <w:r w:rsidRPr="002E06EC">
        <w:rPr>
          <w:rFonts w:ascii="Times New Roman" w:hAnsi="Times New Roman"/>
        </w:rPr>
        <w:t>0</w:t>
      </w:r>
      <w:r w:rsidRPr="002E06EC">
        <w:rPr>
          <w:rFonts w:ascii="Times New Roman" w:eastAsia="方正楷体_GBK" w:hAnsi="Times New Roman"/>
        </w:rPr>
        <w:t>，车子必然有一个离开站台的速度。此时人相对于地面的速度小于站在地面上跳远时的初速度，则水平位移一定减小，所以</w:t>
      </w:r>
      <w:r w:rsidRPr="002E06EC">
        <w:rPr>
          <w:rFonts w:ascii="Times New Roman" w:hAnsi="Times New Roman"/>
          <w:i/>
        </w:rPr>
        <w:t>l</w:t>
      </w:r>
      <w:r w:rsidRPr="002E06EC">
        <w:rPr>
          <w:rFonts w:ascii="Times New Roman" w:hAnsi="Times New Roman"/>
        </w:rPr>
        <w:t>＝</w:t>
      </w:r>
      <w:r w:rsidRPr="002E06EC">
        <w:rPr>
          <w:rFonts w:ascii="Times New Roman" w:hAnsi="Times New Roman"/>
          <w:i/>
        </w:rPr>
        <w:t>s</w:t>
      </w:r>
      <w:r w:rsidRPr="002E06EC">
        <w:rPr>
          <w:rFonts w:ascii="Times New Roman" w:eastAsia="方正楷体_GBK" w:hAnsi="Times New Roman"/>
        </w:rPr>
        <w:t>或</w:t>
      </w:r>
      <w:r w:rsidRPr="002E06EC">
        <w:rPr>
          <w:rFonts w:ascii="Times New Roman" w:hAnsi="Times New Roman"/>
          <w:i/>
        </w:rPr>
        <w:t>l</w:t>
      </w:r>
      <w:r w:rsidRPr="002E06EC">
        <w:rPr>
          <w:rFonts w:ascii="Times New Roman" w:hAnsi="Times New Roman"/>
        </w:rPr>
        <w:t>&gt;</w:t>
      </w:r>
      <w:r w:rsidRPr="002E06EC">
        <w:rPr>
          <w:rFonts w:ascii="Times New Roman" w:hAnsi="Times New Roman"/>
          <w:i/>
        </w:rPr>
        <w:t>s</w:t>
      </w:r>
      <w:r w:rsidRPr="002E06EC">
        <w:rPr>
          <w:rFonts w:ascii="Times New Roman" w:eastAsia="方正楷体_GBK" w:hAnsi="Times New Roman"/>
        </w:rPr>
        <w:t>，人一定跳不到站台上了，</w:t>
      </w:r>
      <w:r w:rsidRPr="002E06EC">
        <w:rPr>
          <w:rFonts w:ascii="Times New Roman" w:hAnsi="Times New Roman"/>
          <w:i/>
        </w:rPr>
        <w:t>l</w:t>
      </w:r>
      <w:r w:rsidRPr="002E06EC">
        <w:rPr>
          <w:rFonts w:ascii="Times New Roman" w:hAnsi="Times New Roman"/>
        </w:rPr>
        <w:t>&lt;</w:t>
      </w:r>
      <w:r w:rsidRPr="002E06EC">
        <w:rPr>
          <w:rFonts w:ascii="Times New Roman" w:hAnsi="Times New Roman"/>
          <w:i/>
        </w:rPr>
        <w:t>s</w:t>
      </w:r>
      <w:r w:rsidRPr="002E06EC">
        <w:rPr>
          <w:rFonts w:ascii="Times New Roman" w:eastAsia="方正楷体_GBK" w:hAnsi="Times New Roman"/>
        </w:rPr>
        <w:t>，人才有可能跳上站台。故选</w:t>
      </w:r>
      <w:r w:rsidRPr="002E06EC">
        <w:rPr>
          <w:rFonts w:ascii="Times New Roman" w:hAnsi="Times New Roman"/>
        </w:rPr>
        <w:t>B</w:t>
      </w:r>
      <w:r w:rsidRPr="002E06EC">
        <w:rPr>
          <w:rFonts w:ascii="Times New Roman" w:eastAsia="方正楷体_GBK" w:hAnsi="Times New Roman"/>
        </w:rPr>
        <w:t>。</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5.C</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eastAsia="方正楷体_GBK" w:hAnsi="Times New Roman"/>
        </w:rPr>
        <w:t>设爆炸后瞬间质量为</w:t>
      </w:r>
      <w:r w:rsidRPr="002E06EC">
        <w:rPr>
          <w:rFonts w:ascii="Times New Roman" w:hAnsi="Times New Roman"/>
          <w:i/>
        </w:rPr>
        <w:t>m</w:t>
      </w:r>
      <w:r w:rsidRPr="002E06EC">
        <w:rPr>
          <w:rFonts w:ascii="Times New Roman" w:hAnsi="Times New Roman"/>
          <w:vertAlign w:val="subscript"/>
        </w:rPr>
        <w:t>1</w:t>
      </w:r>
      <w:r w:rsidRPr="002E06EC">
        <w:rPr>
          <w:rFonts w:ascii="Times New Roman" w:eastAsia="方正楷体_GBK" w:hAnsi="Times New Roman"/>
        </w:rPr>
        <w:t>部分的速度大小为</w:t>
      </w:r>
      <w:r w:rsidRPr="002E06EC">
        <w:rPr>
          <w:rFonts w:ascii="Times New Roman" w:hAnsi="Times New Roman"/>
          <w:i/>
        </w:rPr>
        <w:t>v</w:t>
      </w:r>
      <w:r w:rsidRPr="002E06EC">
        <w:rPr>
          <w:rFonts w:ascii="Times New Roman" w:hAnsi="Times New Roman"/>
          <w:vertAlign w:val="subscript"/>
        </w:rPr>
        <w:t>1</w:t>
      </w:r>
      <w:r w:rsidRPr="002E06EC">
        <w:rPr>
          <w:rFonts w:ascii="Times New Roman" w:eastAsia="方正楷体_GBK" w:hAnsi="Times New Roman"/>
        </w:rPr>
        <w:t>，另一部分的质量为</w:t>
      </w:r>
      <w:r w:rsidRPr="002E06EC">
        <w:rPr>
          <w:rFonts w:ascii="Times New Roman" w:eastAsia="方正楷体_GBK" w:hAnsi="Times New Roman"/>
        </w:rPr>
        <w:t>(</w:t>
      </w:r>
      <w:r w:rsidRPr="002E06EC">
        <w:rPr>
          <w:rFonts w:ascii="Times New Roman" w:hAnsi="Times New Roman"/>
          <w:i/>
        </w:rPr>
        <w:t>m</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eastAsia="方正楷体_GBK" w:hAnsi="Times New Roman"/>
        </w:rPr>
        <w:t>)</w:t>
      </w:r>
      <w:r w:rsidRPr="002E06EC">
        <w:rPr>
          <w:rFonts w:ascii="Times New Roman" w:eastAsia="方正楷体_GBK" w:hAnsi="Times New Roman"/>
        </w:rPr>
        <w:t>，速度大小为</w:t>
      </w:r>
      <w:r w:rsidRPr="002E06EC">
        <w:rPr>
          <w:rFonts w:ascii="Times New Roman" w:hAnsi="Times New Roman"/>
          <w:i/>
        </w:rPr>
        <w:t>v</w:t>
      </w:r>
      <w:r w:rsidRPr="002E06EC">
        <w:rPr>
          <w:rFonts w:ascii="Times New Roman" w:hAnsi="Times New Roman"/>
          <w:vertAlign w:val="subscript"/>
        </w:rPr>
        <w:t>2</w:t>
      </w:r>
      <w:r w:rsidRPr="002E06EC">
        <w:rPr>
          <w:rFonts w:ascii="Times New Roman" w:eastAsia="方正楷体_GBK" w:hAnsi="Times New Roman"/>
        </w:rPr>
        <w:t>，爆炸过程根据动量守恒可得</w:t>
      </w:r>
      <w:r w:rsidRPr="002E06EC">
        <w:rPr>
          <w:rFonts w:ascii="Times New Roman" w:hAnsi="Times New Roman"/>
          <w:i/>
        </w:rPr>
        <w:t>m</w:t>
      </w:r>
      <w:r w:rsidRPr="002E06EC">
        <w:rPr>
          <w:rFonts w:ascii="Times New Roman" w:hAnsi="Times New Roman"/>
          <w:vertAlign w:val="subscript"/>
        </w:rPr>
        <w:t>1</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w:r w:rsidRPr="002E06EC">
        <w:rPr>
          <w:rFonts w:ascii="Times New Roman" w:eastAsia="方正楷体_GBK" w:hAnsi="Times New Roman"/>
        </w:rPr>
        <w:t>(</w:t>
      </w:r>
      <w:r w:rsidRPr="002E06EC">
        <w:rPr>
          <w:rFonts w:ascii="Times New Roman" w:hAnsi="Times New Roman"/>
          <w:i/>
        </w:rPr>
        <w:t>m</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eastAsia="方正楷体_GBK" w:hAnsi="Times New Roman"/>
        </w:rPr>
        <w:t>)</w:t>
      </w:r>
      <w:r w:rsidRPr="002E06EC">
        <w:rPr>
          <w:rFonts w:ascii="Times New Roman" w:hAnsi="Times New Roman"/>
          <w:i/>
        </w:rPr>
        <w:t>v</w:t>
      </w:r>
      <w:r w:rsidRPr="002E06EC">
        <w:rPr>
          <w:rFonts w:ascii="Times New Roman" w:hAnsi="Times New Roman"/>
          <w:vertAlign w:val="subscript"/>
        </w:rPr>
        <w:t>2</w:t>
      </w:r>
      <w:r w:rsidRPr="002E06EC">
        <w:rPr>
          <w:rFonts w:ascii="Times New Roman" w:eastAsia="方正楷体_GBK" w:hAnsi="Times New Roman"/>
        </w:rPr>
        <w:t>，又</w:t>
      </w:r>
      <w:r w:rsidRPr="002E06EC">
        <w:rPr>
          <w:rFonts w:ascii="Times New Roman" w:hAnsi="Times New Roman"/>
          <w:i/>
        </w:rPr>
        <w:t>E</w:t>
      </w:r>
      <w:r w:rsidRPr="002E06EC">
        <w:rPr>
          <w:rFonts w:ascii="Times New Roman" w:hAnsi="Times New Roman"/>
          <w:vertAlign w:val="subscript"/>
        </w:rPr>
        <w:t>k1</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w:r w:rsidRPr="002E06EC">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E06EC">
        <w:rPr>
          <w:rFonts w:ascii="Times New Roman" w:eastAsia="方正楷体_GBK" w:hAnsi="Times New Roman"/>
        </w:rPr>
        <w:t>，</w:t>
      </w:r>
      <w:r w:rsidRPr="002E06EC">
        <w:rPr>
          <w:rFonts w:ascii="Times New Roman" w:hAnsi="Times New Roman"/>
          <w:i/>
        </w:rPr>
        <w:t>E</w:t>
      </w:r>
      <w:r w:rsidRPr="002E06EC">
        <w:rPr>
          <w:rFonts w:ascii="Times New Roman" w:hAnsi="Times New Roman"/>
          <w:vertAlign w:val="subscript"/>
        </w:rPr>
        <w:t>k2</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eastAsia="方正楷体_GBK" w:hAnsi="Times New Roman"/>
        </w:rPr>
        <w:t>(</w:t>
      </w:r>
      <w:r w:rsidRPr="002E06EC">
        <w:rPr>
          <w:rFonts w:ascii="Times New Roman" w:hAnsi="Times New Roman"/>
          <w:i/>
        </w:rPr>
        <w:t>m</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eastAsia="方正楷体_GBK"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E06EC">
        <w:rPr>
          <w:rFonts w:ascii="Times New Roman" w:eastAsia="方正楷体_GBK" w:hAnsi="Times New Roman"/>
        </w:rPr>
        <w:t>，该白磷弹爆炸后瞬间的总动能为</w:t>
      </w:r>
      <w:r w:rsidRPr="002E06EC">
        <w:rPr>
          <w:rFonts w:ascii="Times New Roman" w:hAnsi="Times New Roman"/>
          <w:i/>
        </w:rPr>
        <w:t>E</w:t>
      </w:r>
      <w:r w:rsidRPr="002E06EC">
        <w:rPr>
          <w:rFonts w:ascii="Times New Roman" w:hAnsi="Times New Roman"/>
          <w:vertAlign w:val="subscript"/>
        </w:rPr>
        <w:t>k</w:t>
      </w:r>
      <w:r w:rsidRPr="002E06EC">
        <w:rPr>
          <w:rFonts w:ascii="Times New Roman" w:eastAsia="方正楷体_GBK" w:hAnsi="Times New Roman"/>
          <w:vertAlign w:val="subscript"/>
        </w:rPr>
        <w:t>总</w:t>
      </w:r>
      <w:r w:rsidRPr="002E06EC">
        <w:rPr>
          <w:rFonts w:ascii="Times New Roman" w:hAnsi="Times New Roman"/>
        </w:rPr>
        <w:t>＝</w:t>
      </w:r>
      <w:r w:rsidRPr="002E06EC">
        <w:rPr>
          <w:rFonts w:ascii="Times New Roman" w:hAnsi="Times New Roman"/>
          <w:i/>
        </w:rPr>
        <w:t>E</w:t>
      </w:r>
      <w:r w:rsidRPr="002E06EC">
        <w:rPr>
          <w:rFonts w:ascii="Times New Roman" w:hAnsi="Times New Roman"/>
          <w:vertAlign w:val="subscript"/>
        </w:rPr>
        <w:t>k1</w:t>
      </w:r>
      <w:r w:rsidRPr="002E06EC">
        <w:rPr>
          <w:rFonts w:ascii="Times New Roman" w:hAnsi="Times New Roman"/>
        </w:rPr>
        <w:t>＋</w:t>
      </w:r>
      <w:r w:rsidRPr="002E06EC">
        <w:rPr>
          <w:rFonts w:ascii="Times New Roman" w:hAnsi="Times New Roman"/>
          <w:i/>
        </w:rPr>
        <w:t>E</w:t>
      </w:r>
      <w:r w:rsidRPr="002E06EC">
        <w:rPr>
          <w:rFonts w:ascii="Times New Roman" w:hAnsi="Times New Roman"/>
          <w:vertAlign w:val="subscript"/>
        </w:rPr>
        <w:t>k2</w:t>
      </w:r>
      <w:r w:rsidRPr="002E06EC">
        <w:rPr>
          <w:rFonts w:ascii="Times New Roman" w:eastAsia="方正楷体_GBK" w:hAnsi="Times New Roman"/>
        </w:rPr>
        <w:t>，联立解得</w:t>
      </w:r>
      <w:r w:rsidRPr="002E06EC">
        <w:rPr>
          <w:rFonts w:ascii="Times New Roman" w:hAnsi="Times New Roman"/>
          <w:i/>
        </w:rPr>
        <w:t>E</w:t>
      </w:r>
      <w:r w:rsidRPr="002E06EC">
        <w:rPr>
          <w:rFonts w:ascii="Times New Roman" w:hAnsi="Times New Roman"/>
          <w:vertAlign w:val="subscript"/>
        </w:rPr>
        <w:t>k</w:t>
      </w:r>
      <w:r w:rsidRPr="002E06EC">
        <w:rPr>
          <w:rFonts w:ascii="Times New Roman" w:eastAsia="方正楷体_GBK" w:hAnsi="Times New Roman"/>
          <w:vertAlign w:val="subscript"/>
        </w:rPr>
        <w:t>总</w:t>
      </w:r>
      <w:r w:rsidRPr="002E06EC">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E</m:t>
                </m:r>
              </m:e>
              <m:sub>
                <m:r>
                  <m:rPr>
                    <m:sty m:val="p"/>
                  </m:rPr>
                  <w:rPr>
                    <w:rFonts w:ascii="Cambria Math" w:hAnsi="Cambria Math"/>
                  </w:rPr>
                  <m:t>k1</m:t>
                </m:r>
              </m:sub>
            </m:sSub>
          </m:num>
          <m:den>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2E06EC">
        <w:rPr>
          <w:rFonts w:ascii="Times New Roman" w:eastAsia="方正楷体_GBK" w:hAnsi="Times New Roman"/>
        </w:rPr>
        <w:t>，故选</w:t>
      </w:r>
      <w:r w:rsidRPr="002E06EC">
        <w:rPr>
          <w:rFonts w:ascii="Times New Roman" w:hAnsi="Times New Roman"/>
        </w:rPr>
        <w:t>C</w:t>
      </w:r>
      <w:r w:rsidRPr="002E06EC">
        <w:rPr>
          <w:rFonts w:ascii="Times New Roman" w:eastAsia="方正楷体_GBK" w:hAnsi="Times New Roman"/>
        </w:rPr>
        <w:t>。</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6.D</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eastAsia="方正楷体_GBK" w:hAnsi="Times New Roman"/>
        </w:rPr>
        <w:t>设甲、乙两球的质量分别为</w:t>
      </w:r>
      <w:r w:rsidRPr="002E06EC">
        <w:rPr>
          <w:rFonts w:ascii="Times New Roman" w:hAnsi="Times New Roman"/>
          <w:i/>
        </w:rPr>
        <w:t>m</w:t>
      </w:r>
      <w:r w:rsidRPr="002E06EC">
        <w:rPr>
          <w:rFonts w:ascii="Times New Roman" w:hAnsi="Times New Roman"/>
          <w:vertAlign w:val="subscript"/>
        </w:rPr>
        <w:t>1</w:t>
      </w:r>
      <w:r w:rsidRPr="002E06EC">
        <w:rPr>
          <w:rFonts w:ascii="Times New Roman" w:eastAsia="方正楷体_GBK" w:hAnsi="Times New Roman"/>
        </w:rPr>
        <w:t>、</w:t>
      </w:r>
      <w:r w:rsidRPr="002E06EC">
        <w:rPr>
          <w:rFonts w:ascii="Times New Roman" w:hAnsi="Times New Roman"/>
          <w:i/>
        </w:rPr>
        <w:t>m</w:t>
      </w:r>
      <w:r w:rsidRPr="002E06EC">
        <w:rPr>
          <w:rFonts w:ascii="Times New Roman" w:hAnsi="Times New Roman"/>
          <w:vertAlign w:val="subscript"/>
        </w:rPr>
        <w:t>2</w:t>
      </w:r>
      <w:r w:rsidRPr="002E06EC">
        <w:rPr>
          <w:rFonts w:ascii="Times New Roman" w:eastAsia="方正楷体_GBK" w:hAnsi="Times New Roman"/>
        </w:rPr>
        <w:t>，刚分离时两球速度分别为</w:t>
      </w:r>
      <w:r w:rsidRPr="002E06EC">
        <w:rPr>
          <w:rFonts w:ascii="Times New Roman" w:hAnsi="Times New Roman"/>
          <w:i/>
        </w:rPr>
        <w:t>v</w:t>
      </w:r>
      <w:r w:rsidRPr="002E06EC">
        <w:rPr>
          <w:rFonts w:ascii="Times New Roman" w:hAnsi="Times New Roman"/>
          <w:vertAlign w:val="subscript"/>
        </w:rPr>
        <w:t>1</w:t>
      </w:r>
      <w:r w:rsidRPr="002E06EC">
        <w:rPr>
          <w:rFonts w:ascii="Times New Roman" w:eastAsia="方正楷体_GBK" w:hAnsi="Times New Roman"/>
        </w:rPr>
        <w:t>、</w:t>
      </w:r>
      <w:r w:rsidRPr="002E06EC">
        <w:rPr>
          <w:rFonts w:ascii="Times New Roman" w:hAnsi="Times New Roman"/>
          <w:i/>
        </w:rPr>
        <w:t>v</w:t>
      </w:r>
      <w:r w:rsidRPr="002E06EC">
        <w:rPr>
          <w:rFonts w:ascii="Times New Roman" w:hAnsi="Times New Roman"/>
          <w:vertAlign w:val="subscript"/>
        </w:rPr>
        <w:t>2</w:t>
      </w:r>
      <w:r w:rsidRPr="002E06EC">
        <w:rPr>
          <w:rFonts w:ascii="Times New Roman" w:eastAsia="方正楷体_GBK" w:hAnsi="Times New Roman"/>
        </w:rPr>
        <w:t>，以向右为正方向，则由动量守恒定律得</w:t>
      </w:r>
      <w:r w:rsidRPr="002E06EC">
        <w:rPr>
          <w:rFonts w:ascii="Times New Roman" w:eastAsia="方正楷体_GBK"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2</w:t>
      </w:r>
      <w:r w:rsidRPr="002E06EC">
        <w:rPr>
          <w:rFonts w:ascii="Times New Roman" w:eastAsia="方正楷体_GBK" w:hAnsi="Times New Roman"/>
        </w:rPr>
        <w:t>)</w:t>
      </w:r>
      <w:r w:rsidRPr="002E06EC">
        <w:rPr>
          <w:rFonts w:ascii="Times New Roman" w:hAnsi="Times New Roman"/>
          <w:i/>
        </w:rPr>
        <w:t>v</w:t>
      </w:r>
      <w:r w:rsidRPr="002E06EC">
        <w:rPr>
          <w:rFonts w:ascii="Times New Roman" w:hAnsi="Times New Roman"/>
          <w:vertAlign w:val="subscript"/>
        </w:rPr>
        <w:t>0</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2</w:t>
      </w:r>
      <w:r w:rsidRPr="002E06EC">
        <w:rPr>
          <w:rFonts w:ascii="Times New Roman" w:hAnsi="Times New Roman"/>
          <w:i/>
        </w:rPr>
        <w:t>v</w:t>
      </w:r>
      <w:r w:rsidRPr="002E06EC">
        <w:rPr>
          <w:rFonts w:ascii="Times New Roman" w:hAnsi="Times New Roman"/>
          <w:vertAlign w:val="subscript"/>
        </w:rPr>
        <w:t>2</w:t>
      </w:r>
      <w:r w:rsidRPr="002E06EC">
        <w:rPr>
          <w:rFonts w:ascii="Times New Roman" w:eastAsia="方正楷体_GBK" w:hAnsi="Times New Roman"/>
        </w:rPr>
        <w:t>，根据题意有</w:t>
      </w:r>
      <w:r w:rsidRPr="002E06EC">
        <w:rPr>
          <w:rFonts w:ascii="Times New Roman" w:hAnsi="Times New Roman"/>
          <w:i/>
        </w:rPr>
        <w:t>v</w:t>
      </w:r>
      <w:r w:rsidRPr="002E06EC">
        <w:rPr>
          <w:rFonts w:ascii="Times New Roman" w:hAnsi="Times New Roman"/>
          <w:vertAlign w:val="subscript"/>
        </w:rPr>
        <w:t>2</w:t>
      </w:r>
      <w:r w:rsidRPr="002E06EC">
        <w:rPr>
          <w:rFonts w:ascii="Times New Roman" w:hAnsi="Times New Roman"/>
        </w:rPr>
        <w:t>－</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m:oMath>
        <m:f>
          <m:fPr>
            <m:ctrlPr>
              <w:rPr>
                <w:rFonts w:ascii="Cambria Math" w:hAnsi="Cambria Math"/>
              </w:rPr>
            </m:ctrlPr>
          </m:fPr>
          <m:num>
            <m:r>
              <w:rPr>
                <w:rFonts w:ascii="Cambria Math" w:hAnsi="Cambria Math"/>
              </w:rPr>
              <m:t>x</m:t>
            </m:r>
          </m:num>
          <m:den>
            <m:r>
              <w:rPr>
                <w:rFonts w:ascii="Cambria Math" w:hAnsi="Cambria Math"/>
              </w:rPr>
              <m:t>t</m:t>
            </m:r>
          </m:den>
        </m:f>
      </m:oMath>
      <w:r w:rsidRPr="002E06EC">
        <w:rPr>
          <w:rFonts w:ascii="Times New Roman" w:eastAsia="方正楷体_GBK" w:hAnsi="Times New Roman"/>
        </w:rPr>
        <w:t>，代入数据解得</w:t>
      </w:r>
      <w:r w:rsidRPr="002E06EC">
        <w:rPr>
          <w:rFonts w:ascii="Times New Roman" w:hAnsi="Times New Roman"/>
          <w:i/>
        </w:rPr>
        <w:t>v</w:t>
      </w:r>
      <w:r w:rsidRPr="002E06EC">
        <w:rPr>
          <w:rFonts w:ascii="Times New Roman" w:hAnsi="Times New Roman"/>
          <w:vertAlign w:val="subscript"/>
        </w:rPr>
        <w:t>2</w:t>
      </w:r>
      <w:r w:rsidRPr="002E06EC">
        <w:rPr>
          <w:rFonts w:ascii="Times New Roman" w:hAnsi="Times New Roman"/>
        </w:rPr>
        <w:t>＝</w:t>
      </w:r>
      <w:r w:rsidRPr="002E06EC">
        <w:rPr>
          <w:rFonts w:ascii="Times New Roman" w:hAnsi="Times New Roman"/>
        </w:rPr>
        <w:t>0.8</w:t>
      </w:r>
      <w:r w:rsidRPr="002E06EC">
        <w:rPr>
          <w:rFonts w:ascii="Times New Roman" w:eastAsia="方正楷体_GBK" w:hAnsi="Times New Roman"/>
        </w:rPr>
        <w:t xml:space="preserve"> </w:t>
      </w:r>
      <w:r w:rsidRPr="002E06EC">
        <w:rPr>
          <w:rFonts w:ascii="Times New Roman" w:hAnsi="Times New Roman"/>
        </w:rPr>
        <w:t>m/s</w:t>
      </w:r>
      <w:r w:rsidRPr="002E06EC">
        <w:rPr>
          <w:rFonts w:ascii="Times New Roman" w:eastAsia="方正楷体_GBK" w:hAnsi="Times New Roman"/>
        </w:rPr>
        <w:t>，</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rPr>
        <w:t>0.1</w:t>
      </w:r>
      <w:r w:rsidRPr="002E06EC">
        <w:rPr>
          <w:rFonts w:ascii="Times New Roman" w:eastAsia="方正楷体_GBK" w:hAnsi="Times New Roman"/>
        </w:rPr>
        <w:t xml:space="preserve"> </w:t>
      </w:r>
      <w:r w:rsidRPr="002E06EC">
        <w:rPr>
          <w:rFonts w:ascii="Times New Roman" w:hAnsi="Times New Roman"/>
        </w:rPr>
        <w:t>m/s</w:t>
      </w:r>
      <w:r w:rsidRPr="002E06EC">
        <w:rPr>
          <w:rFonts w:ascii="Times New Roman" w:eastAsia="方正楷体_GBK" w:hAnsi="Times New Roman"/>
        </w:rPr>
        <w:t>，说明刚分离时两球速度方向相反，故</w:t>
      </w:r>
      <w:r w:rsidRPr="002E06EC">
        <w:rPr>
          <w:rFonts w:ascii="Times New Roman" w:hAnsi="Times New Roman"/>
        </w:rPr>
        <w:t>A</w:t>
      </w:r>
      <w:r w:rsidRPr="002E06EC">
        <w:rPr>
          <w:rFonts w:ascii="Times New Roman" w:eastAsia="方正楷体_GBK" w:hAnsi="Times New Roman"/>
        </w:rPr>
        <w:t>、</w:t>
      </w:r>
      <w:r w:rsidRPr="002E06EC">
        <w:rPr>
          <w:rFonts w:ascii="Times New Roman" w:hAnsi="Times New Roman"/>
        </w:rPr>
        <w:t>B</w:t>
      </w:r>
      <w:r w:rsidRPr="002E06EC">
        <w:rPr>
          <w:rFonts w:ascii="Times New Roman" w:eastAsia="方正楷体_GBK" w:hAnsi="Times New Roman"/>
        </w:rPr>
        <w:t>、</w:t>
      </w:r>
      <w:r w:rsidRPr="002E06EC">
        <w:rPr>
          <w:rFonts w:ascii="Times New Roman" w:hAnsi="Times New Roman"/>
        </w:rPr>
        <w:t>C</w:t>
      </w:r>
      <w:r w:rsidRPr="002E06EC">
        <w:rPr>
          <w:rFonts w:ascii="Times New Roman" w:eastAsia="方正楷体_GBK" w:hAnsi="Times New Roman"/>
        </w:rPr>
        <w:t>错误；爆炸过程中释放的能量</w:t>
      </w:r>
      <w:r w:rsidRPr="002E06EC">
        <w:rPr>
          <w:rFonts w:ascii="Times New Roman" w:hAnsi="Times New Roman"/>
        </w:rPr>
        <w:t>Δ</w:t>
      </w:r>
      <w:r w:rsidRPr="002E06EC">
        <w:rPr>
          <w:rFonts w:ascii="Times New Roman" w:hAnsi="Times New Roman"/>
          <w:i/>
        </w:rPr>
        <w:t>E</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w:r w:rsidRPr="002E06EC">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w:r w:rsidRPr="002E06EC">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eastAsia="方正楷体_GBK"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2</w:t>
      </w:r>
      <w:r w:rsidRPr="002E06EC">
        <w:rPr>
          <w:rFonts w:ascii="Times New Roman" w:eastAsia="方正楷体_GBK"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E06EC">
        <w:rPr>
          <w:rFonts w:ascii="Times New Roman" w:eastAsia="方正楷体_GBK" w:hAnsi="Times New Roman"/>
        </w:rPr>
        <w:t>，代入数据可得</w:t>
      </w:r>
      <w:r w:rsidRPr="002E06EC">
        <w:rPr>
          <w:rFonts w:ascii="Times New Roman" w:hAnsi="Times New Roman"/>
        </w:rPr>
        <w:t>Δ</w:t>
      </w:r>
      <w:r w:rsidRPr="002E06EC">
        <w:rPr>
          <w:rFonts w:ascii="Times New Roman" w:hAnsi="Times New Roman"/>
          <w:i/>
        </w:rPr>
        <w:t>E</w:t>
      </w:r>
      <w:r w:rsidRPr="002E06EC">
        <w:rPr>
          <w:rFonts w:ascii="Times New Roman" w:hAnsi="Times New Roman"/>
        </w:rPr>
        <w:t>＝</w:t>
      </w:r>
      <w:r w:rsidRPr="002E06EC">
        <w:rPr>
          <w:rFonts w:ascii="Times New Roman" w:hAnsi="Times New Roman"/>
        </w:rPr>
        <w:t>0.027</w:t>
      </w:r>
      <w:r w:rsidRPr="002E06EC">
        <w:rPr>
          <w:rFonts w:ascii="Times New Roman" w:eastAsia="方正楷体_GBK" w:hAnsi="Times New Roman"/>
        </w:rPr>
        <w:t xml:space="preserve"> </w:t>
      </w:r>
      <w:r w:rsidRPr="002E06EC">
        <w:rPr>
          <w:rFonts w:ascii="Times New Roman" w:hAnsi="Times New Roman"/>
        </w:rPr>
        <w:t>J</w:t>
      </w:r>
      <w:r w:rsidRPr="002E06EC">
        <w:rPr>
          <w:rFonts w:ascii="Times New Roman" w:eastAsia="方正楷体_GBK" w:hAnsi="Times New Roman"/>
        </w:rPr>
        <w:t>，故</w:t>
      </w:r>
      <w:r w:rsidRPr="002E06EC">
        <w:rPr>
          <w:rFonts w:ascii="Times New Roman" w:hAnsi="Times New Roman"/>
        </w:rPr>
        <w:t>D</w:t>
      </w:r>
      <w:r w:rsidRPr="002E06EC">
        <w:rPr>
          <w:rFonts w:ascii="Times New Roman" w:eastAsia="方正楷体_GBK" w:hAnsi="Times New Roman"/>
        </w:rPr>
        <w:t>正确。</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7.(1)24 m/s</w:t>
      </w:r>
      <w:r w:rsidRPr="002E06EC">
        <w:rPr>
          <w:rFonts w:ascii="Times New Roman" w:hAnsi="Times New Roman"/>
        </w:rPr>
        <w:t xml:space="preserve">　</w:t>
      </w:r>
      <w:r w:rsidRPr="002E06EC">
        <w:rPr>
          <w:rFonts w:ascii="Times New Roman" w:hAnsi="Times New Roman"/>
        </w:rPr>
        <w:t>(2)19.2 J</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黑体_GBK" w:hAnsi="Times New Roman"/>
        </w:rPr>
        <w:t>解析</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hAnsi="Times New Roman"/>
        </w:rPr>
        <w:t>1</w:t>
      </w:r>
      <w:r w:rsidRPr="002E06EC">
        <w:rPr>
          <w:rFonts w:ascii="Times New Roman" w:eastAsia="方正楷体_GBK" w:hAnsi="Times New Roman"/>
        </w:rPr>
        <w:t>)</w:t>
      </w:r>
      <w:r w:rsidRPr="002E06EC">
        <w:rPr>
          <w:rFonts w:ascii="Times New Roman" w:eastAsia="方正楷体_GBK" w:hAnsi="Times New Roman"/>
        </w:rPr>
        <w:t>质量为</w:t>
      </w:r>
      <w:r w:rsidRPr="002E06EC">
        <w:rPr>
          <w:rFonts w:ascii="Times New Roman" w:hAnsi="Times New Roman"/>
          <w:i/>
        </w:rPr>
        <w:t>m</w:t>
      </w:r>
      <w:r w:rsidRPr="002E06EC">
        <w:rPr>
          <w:rFonts w:ascii="Times New Roman" w:hAnsi="Times New Roman"/>
          <w:vertAlign w:val="subscript"/>
        </w:rPr>
        <w:t>1</w:t>
      </w:r>
      <w:r w:rsidRPr="002E06EC">
        <w:rPr>
          <w:rFonts w:ascii="Times New Roman" w:eastAsia="方正楷体_GBK" w:hAnsi="Times New Roman"/>
        </w:rPr>
        <w:t>的一块爆炸后速度</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rPr>
        <w:t>0</w:t>
      </w:r>
      <w:r w:rsidRPr="002E06EC">
        <w:rPr>
          <w:rFonts w:ascii="Times New Roman" w:eastAsia="方正楷体_GBK" w:hAnsi="Times New Roman"/>
        </w:rPr>
        <w:t>，落地时间设为</w:t>
      </w:r>
      <w:r w:rsidRPr="002E06EC">
        <w:rPr>
          <w:rFonts w:ascii="Times New Roman" w:hAnsi="Times New Roman"/>
          <w:i/>
        </w:rPr>
        <w:t>t</w:t>
      </w:r>
      <w:r w:rsidRPr="002E06EC">
        <w:rPr>
          <w:rFonts w:ascii="Times New Roman" w:hAnsi="Times New Roman"/>
          <w:vertAlign w:val="subscript"/>
        </w:rPr>
        <w:t>1</w:t>
      </w:r>
      <w:r w:rsidRPr="002E06EC">
        <w:rPr>
          <w:rFonts w:ascii="Times New Roman" w:eastAsia="方正楷体_GBK" w:hAnsi="Times New Roman"/>
        </w:rPr>
        <w:t>，则</w:t>
      </w:r>
      <w:r w:rsidRPr="002E06EC">
        <w:rPr>
          <w:rFonts w:ascii="Times New Roman" w:hAnsi="Times New Roman"/>
          <w:i/>
        </w:rPr>
        <w:t>h</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t</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rPr>
        <w:t>3</w:t>
      </w:r>
      <w:r w:rsidRPr="002E06EC">
        <w:rPr>
          <w:rFonts w:ascii="Times New Roman" w:eastAsia="方正楷体_GBK" w:hAnsi="Times New Roman"/>
        </w:rPr>
        <w:t xml:space="preserve"> </w:t>
      </w:r>
      <w:r w:rsidRPr="002E06EC">
        <w:rPr>
          <w:rFonts w:ascii="Times New Roman" w:hAnsi="Times New Roman"/>
        </w:rPr>
        <w:t>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则质量为</w:t>
      </w:r>
      <w:r w:rsidRPr="002E06EC">
        <w:rPr>
          <w:rFonts w:ascii="Times New Roman" w:hAnsi="Times New Roman"/>
          <w:i/>
        </w:rPr>
        <w:t>m</w:t>
      </w:r>
      <w:r w:rsidRPr="002E06EC">
        <w:rPr>
          <w:rFonts w:ascii="Times New Roman" w:hAnsi="Times New Roman"/>
          <w:vertAlign w:val="subscript"/>
        </w:rPr>
        <w:t>2</w:t>
      </w:r>
      <w:r w:rsidRPr="002E06EC">
        <w:rPr>
          <w:rFonts w:ascii="Times New Roman" w:eastAsia="方正楷体_GBK" w:hAnsi="Times New Roman"/>
        </w:rPr>
        <w:t>的另一块落地时间</w:t>
      </w:r>
      <w:r w:rsidRPr="002E06EC">
        <w:rPr>
          <w:rFonts w:ascii="Times New Roman" w:hAnsi="Times New Roman"/>
          <w:i/>
        </w:rPr>
        <w:t>t</w:t>
      </w:r>
      <w:r w:rsidRPr="002E06EC">
        <w:rPr>
          <w:rFonts w:ascii="Times New Roman" w:hAnsi="Times New Roman"/>
          <w:vertAlign w:val="subscript"/>
        </w:rPr>
        <w:t>2</w:t>
      </w:r>
      <w:r w:rsidRPr="002E06EC">
        <w:rPr>
          <w:rFonts w:ascii="Times New Roman" w:hAnsi="Times New Roman"/>
        </w:rPr>
        <w:t>＝</w:t>
      </w:r>
      <w:r w:rsidRPr="002E06EC">
        <w:rPr>
          <w:rFonts w:ascii="Times New Roman" w:hAnsi="Times New Roman"/>
        </w:rPr>
        <w:t>9</w:t>
      </w:r>
      <w:r w:rsidRPr="002E06EC">
        <w:rPr>
          <w:rFonts w:ascii="Times New Roman" w:eastAsia="方正楷体_GBK" w:hAnsi="Times New Roman"/>
        </w:rPr>
        <w:t xml:space="preserve"> </w:t>
      </w:r>
      <w:r w:rsidRPr="002E06EC">
        <w:rPr>
          <w:rFonts w:ascii="Times New Roman" w:hAnsi="Times New Roman"/>
        </w:rPr>
        <w:t>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设其爆炸后的速度大小为</w:t>
      </w:r>
      <w:r w:rsidRPr="002E06EC">
        <w:rPr>
          <w:rFonts w:ascii="Times New Roman" w:hAnsi="Times New Roman"/>
          <w:i/>
        </w:rPr>
        <w:t>v</w:t>
      </w:r>
      <w:r w:rsidRPr="002E06EC">
        <w:rPr>
          <w:rFonts w:ascii="Times New Roman" w:hAnsi="Times New Roman"/>
          <w:vertAlign w:val="subscript"/>
        </w:rPr>
        <w:t>2</w:t>
      </w:r>
      <w:r w:rsidRPr="002E06EC">
        <w:rPr>
          <w:rFonts w:ascii="Times New Roman" w:eastAsia="方正楷体_GBK" w:hAnsi="Times New Roman"/>
        </w:rPr>
        <w:t>，则</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i/>
        </w:rPr>
        <w:t>h</w:t>
      </w:r>
      <w:r w:rsidRPr="002E06EC">
        <w:rPr>
          <w:rFonts w:ascii="Times New Roman" w:hAnsi="Times New Roman"/>
        </w:rPr>
        <w:t>＝－</w:t>
      </w:r>
      <w:r w:rsidRPr="002E06EC">
        <w:rPr>
          <w:rFonts w:ascii="Times New Roman" w:hAnsi="Times New Roman"/>
          <w:i/>
        </w:rPr>
        <w:t>v</w:t>
      </w:r>
      <w:r w:rsidRPr="002E06EC">
        <w:rPr>
          <w:rFonts w:ascii="Times New Roman" w:hAnsi="Times New Roman"/>
          <w:vertAlign w:val="subscript"/>
        </w:rPr>
        <w:t>2</w:t>
      </w:r>
      <w:r w:rsidRPr="002E06EC">
        <w:rPr>
          <w:rFonts w:ascii="Times New Roman" w:hAnsi="Times New Roman"/>
          <w:i/>
        </w:rPr>
        <w:t>t</w:t>
      </w:r>
      <w:r w:rsidRPr="002E06EC">
        <w:rPr>
          <w:rFonts w:ascii="Times New Roman" w:hAnsi="Times New Roman"/>
          <w:vertAlign w:val="subscript"/>
        </w:rPr>
        <w:t>2</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g</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v</w:t>
      </w:r>
      <w:r w:rsidRPr="002E06EC">
        <w:rPr>
          <w:rFonts w:ascii="Times New Roman" w:hAnsi="Times New Roman"/>
          <w:vertAlign w:val="subscript"/>
        </w:rPr>
        <w:t>2</w:t>
      </w:r>
      <w:r w:rsidRPr="002E06EC">
        <w:rPr>
          <w:rFonts w:ascii="Times New Roman" w:hAnsi="Times New Roman"/>
        </w:rPr>
        <w:t>＝</w:t>
      </w:r>
      <w:r w:rsidRPr="002E06EC">
        <w:rPr>
          <w:rFonts w:ascii="Times New Roman" w:hAnsi="Times New Roman"/>
        </w:rPr>
        <w:t>40</w:t>
      </w:r>
      <w:r w:rsidRPr="002E06EC">
        <w:rPr>
          <w:rFonts w:ascii="Times New Roman" w:eastAsia="方正楷体_GBK" w:hAnsi="Times New Roman"/>
        </w:rPr>
        <w:t xml:space="preserve"> </w:t>
      </w:r>
      <w:r w:rsidRPr="002E06EC">
        <w:rPr>
          <w:rFonts w:ascii="Times New Roman" w:hAnsi="Times New Roman"/>
        </w:rPr>
        <w:t>m/s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爆炸前后由动量守恒定律得</w:t>
      </w:r>
      <w:r w:rsidRPr="002E06EC">
        <w:rPr>
          <w:rFonts w:ascii="Times New Roman" w:hAnsi="Times New Roman"/>
          <w:i/>
        </w:rPr>
        <w:t>Mv</w:t>
      </w:r>
      <w:r w:rsidRPr="002E06EC">
        <w:rPr>
          <w:rFonts w:ascii="Times New Roman" w:hAnsi="Times New Roman"/>
          <w:vertAlign w:val="subscript"/>
        </w:rPr>
        <w:t>0</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1</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2</w:t>
      </w:r>
      <w:r w:rsidRPr="002E06EC">
        <w:rPr>
          <w:rFonts w:ascii="Times New Roman" w:hAnsi="Times New Roman"/>
          <w:i/>
        </w:rPr>
        <w:t>v</w:t>
      </w:r>
      <w:r w:rsidRPr="002E06EC">
        <w:rPr>
          <w:rFonts w:ascii="Times New Roman" w:hAnsi="Times New Roman"/>
          <w:vertAlign w:val="subscript"/>
        </w:rPr>
        <w:t>2</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v</w:t>
      </w:r>
      <w:r w:rsidRPr="002E06EC">
        <w:rPr>
          <w:rFonts w:ascii="Times New Roman" w:hAnsi="Times New Roman"/>
          <w:vertAlign w:val="subscript"/>
        </w:rPr>
        <w:t>0</w:t>
      </w:r>
      <w:r w:rsidRPr="002E06EC">
        <w:rPr>
          <w:rFonts w:ascii="Times New Roman" w:hAnsi="Times New Roman"/>
        </w:rPr>
        <w:t>＝</w:t>
      </w:r>
      <w:r w:rsidRPr="002E06EC">
        <w:rPr>
          <w:rFonts w:ascii="Times New Roman" w:hAnsi="Times New Roman"/>
        </w:rPr>
        <w:t>24</w:t>
      </w:r>
      <w:r w:rsidRPr="002E06EC">
        <w:rPr>
          <w:rFonts w:ascii="Times New Roman" w:eastAsia="方正楷体_GBK" w:hAnsi="Times New Roman"/>
        </w:rPr>
        <w:t xml:space="preserve"> </w:t>
      </w:r>
      <w:r w:rsidRPr="002E06EC">
        <w:rPr>
          <w:rFonts w:ascii="Times New Roman" w:hAnsi="Times New Roman"/>
        </w:rPr>
        <w:t>m/s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w:t>
      </w:r>
      <w:r w:rsidRPr="002E06EC">
        <w:rPr>
          <w:rFonts w:ascii="Times New Roman" w:hAnsi="Times New Roman"/>
        </w:rPr>
        <w:t>2</w:t>
      </w:r>
      <w:r w:rsidRPr="002E06EC">
        <w:rPr>
          <w:rFonts w:ascii="Times New Roman" w:eastAsia="方正楷体_GBK" w:hAnsi="Times New Roman"/>
        </w:rPr>
        <w:t>)</w:t>
      </w:r>
      <w:r w:rsidRPr="002E06EC">
        <w:rPr>
          <w:rFonts w:ascii="Times New Roman" w:eastAsia="方正楷体_GBK" w:hAnsi="Times New Roman"/>
        </w:rPr>
        <w:t>根据能量守恒定律，</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i/>
        </w:rPr>
        <w:t>Q</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w:r w:rsidRPr="002E06EC">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w:r w:rsidRPr="002E06EC">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Q</w:t>
      </w:r>
      <w:r w:rsidRPr="002E06EC">
        <w:rPr>
          <w:rFonts w:ascii="Times New Roman" w:hAnsi="Times New Roman"/>
        </w:rPr>
        <w:t>＝</w:t>
      </w:r>
      <w:r w:rsidRPr="002E06EC">
        <w:rPr>
          <w:rFonts w:ascii="Times New Roman" w:hAnsi="Times New Roman"/>
        </w:rPr>
        <w:t>19.2</w:t>
      </w:r>
      <w:r w:rsidRPr="002E06EC">
        <w:rPr>
          <w:rFonts w:ascii="Times New Roman" w:eastAsia="方正楷体_GBK" w:hAnsi="Times New Roman"/>
        </w:rPr>
        <w:t xml:space="preserve"> </w:t>
      </w:r>
      <w:r w:rsidRPr="002E06EC">
        <w:rPr>
          <w:rFonts w:ascii="Times New Roman" w:hAnsi="Times New Roman"/>
        </w:rPr>
        <w:t>J</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8.BD</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eastAsia="方正楷体_GBK" w:hAnsi="Times New Roman"/>
        </w:rPr>
        <w:t>根据题意可知，系统只是在水平方向所受的合力为零，竖直方向的合力不为零，故水平方向的动量守恒，而总动量不守恒，即水平方向任意时刻小球与小车的动量等大反向，</w:t>
      </w:r>
      <w:r w:rsidRPr="002E06EC">
        <w:rPr>
          <w:rFonts w:ascii="Times New Roman" w:hAnsi="Times New Roman"/>
        </w:rPr>
        <w:t>A</w:t>
      </w:r>
      <w:r w:rsidRPr="002E06EC">
        <w:rPr>
          <w:rFonts w:ascii="Times New Roman" w:eastAsia="方正楷体_GBK" w:hAnsi="Times New Roman"/>
        </w:rPr>
        <w:t>错误，</w:t>
      </w:r>
      <w:r w:rsidRPr="002E06EC">
        <w:rPr>
          <w:rFonts w:ascii="Times New Roman" w:hAnsi="Times New Roman"/>
        </w:rPr>
        <w:t>B</w:t>
      </w:r>
      <w:r w:rsidRPr="002E06EC">
        <w:rPr>
          <w:rFonts w:ascii="Times New Roman" w:eastAsia="方正楷体_GBK" w:hAnsi="Times New Roman"/>
        </w:rPr>
        <w:t>正确；以小球和小车组成的系统，只有重力做功，系统机械能守恒，且小球和小车水平方向的合动量为零，当小球摆到左侧最高点时，与小车共速，则小球的速度为零，小车的速度也为零，所以小球能向左摆到原高度，</w:t>
      </w:r>
      <w:r w:rsidRPr="002E06EC">
        <w:rPr>
          <w:rFonts w:ascii="Times New Roman" w:hAnsi="Times New Roman"/>
        </w:rPr>
        <w:t>C</w:t>
      </w:r>
      <w:r w:rsidRPr="002E06EC">
        <w:rPr>
          <w:rFonts w:ascii="Times New Roman" w:eastAsia="方正楷体_GBK" w:hAnsi="Times New Roman"/>
        </w:rPr>
        <w:t>错误；小球与小车组成的系统水平方向动量守恒，初始时总动量为</w:t>
      </w:r>
      <w:r w:rsidRPr="002E06EC">
        <w:rPr>
          <w:rFonts w:ascii="Times New Roman" w:hAnsi="Times New Roman"/>
        </w:rPr>
        <w:t>0</w:t>
      </w:r>
      <w:r w:rsidRPr="002E06EC">
        <w:rPr>
          <w:rFonts w:ascii="Times New Roman" w:eastAsia="方正楷体_GBK" w:hAnsi="Times New Roman"/>
        </w:rPr>
        <w:t>，设小车向右运动的最大距离为</w:t>
      </w:r>
      <w:r w:rsidRPr="002E06EC">
        <w:rPr>
          <w:rFonts w:ascii="Times New Roman" w:hAnsi="Times New Roman"/>
          <w:i/>
        </w:rPr>
        <w:t>x</w:t>
      </w:r>
      <w:r w:rsidRPr="002E06EC">
        <w:rPr>
          <w:rFonts w:ascii="Times New Roman" w:eastAsia="方正楷体_GBK" w:hAnsi="Times New Roman"/>
        </w:rPr>
        <w:t>，则小球向左运动的位移为</w:t>
      </w:r>
      <w:r w:rsidRPr="002E06EC">
        <w:rPr>
          <w:rFonts w:ascii="Times New Roman" w:hAnsi="Times New Roman"/>
        </w:rPr>
        <w:t>2</w:t>
      </w:r>
      <w:r w:rsidRPr="002E06EC">
        <w:rPr>
          <w:rFonts w:ascii="Times New Roman" w:hAnsi="Times New Roman"/>
          <w:i/>
        </w:rPr>
        <w:t>l</w:t>
      </w:r>
      <w:r w:rsidRPr="002E06EC">
        <w:rPr>
          <w:rFonts w:ascii="Times New Roman" w:hAnsi="Times New Roman"/>
        </w:rPr>
        <w:t>－</w:t>
      </w:r>
      <w:r w:rsidRPr="002E06EC">
        <w:rPr>
          <w:rFonts w:ascii="Times New Roman" w:hAnsi="Times New Roman"/>
          <w:i/>
        </w:rPr>
        <w:t>x</w:t>
      </w:r>
      <w:r w:rsidRPr="002E06EC">
        <w:rPr>
          <w:rFonts w:ascii="Times New Roman" w:eastAsia="方正楷体_GBK" w:hAnsi="Times New Roman"/>
        </w:rPr>
        <w:t>，取向右为正方向，根据水平方向平均动量守恒有</w:t>
      </w:r>
      <w:r w:rsidRPr="002E06EC">
        <w:rPr>
          <w:rFonts w:ascii="Times New Roman" w:hAnsi="Times New Roman"/>
          <w:i/>
        </w:rPr>
        <w:t>m</w:t>
      </w:r>
      <w:r w:rsidRPr="002E06EC">
        <w:rPr>
          <w:rFonts w:ascii="Times New Roman" w:hAnsi="Times New Roman"/>
          <w:vertAlign w:val="subscript"/>
        </w:rPr>
        <w:t>2</w:t>
      </w:r>
      <m:oMath>
        <m:f>
          <m:fPr>
            <m:ctrlPr>
              <w:rPr>
                <w:rFonts w:ascii="Cambria Math" w:hAnsi="Cambria Math"/>
              </w:rPr>
            </m:ctrlPr>
          </m:fPr>
          <m:num>
            <m:r>
              <w:rPr>
                <w:rFonts w:ascii="Cambria Math" w:hAnsi="Cambria Math"/>
              </w:rPr>
              <m:t>x</m:t>
            </m:r>
          </m:num>
          <m:den>
            <m:r>
              <w:rPr>
                <w:rFonts w:ascii="Cambria Math" w:hAnsi="Cambria Math"/>
              </w:rPr>
              <m:t>t</m:t>
            </m:r>
          </m:den>
        </m:f>
      </m:oMath>
      <w:r w:rsidRPr="002E06EC">
        <w:rPr>
          <w:rFonts w:ascii="Times New Roman" w:hAnsi="Times New Roman"/>
        </w:rPr>
        <w:t>－</w:t>
      </w:r>
      <w:r w:rsidRPr="002E06EC">
        <w:rPr>
          <w:rFonts w:ascii="Times New Roman" w:hAnsi="Times New Roman"/>
          <w:i/>
        </w:rPr>
        <w:t>m</w:t>
      </w:r>
      <w:r w:rsidRPr="002E06EC">
        <w:rPr>
          <w:rFonts w:ascii="Times New Roman" w:hAnsi="Times New Roman"/>
          <w:vertAlign w:val="subscript"/>
        </w:rPr>
        <w:t>1</w:t>
      </w:r>
      <m:oMath>
        <m:f>
          <m:fPr>
            <m:ctrlPr>
              <w:rPr>
                <w:rFonts w:ascii="Cambria Math" w:hAnsi="Cambria Math"/>
              </w:rPr>
            </m:ctrlPr>
          </m:fPr>
          <m:num>
            <m:r>
              <m:rPr>
                <m:sty m:val="p"/>
              </m:rPr>
              <w:rPr>
                <w:rFonts w:ascii="Cambria Math" w:hAnsi="Cambria Math"/>
              </w:rPr>
              <m:t>2</m:t>
            </m:r>
            <m:r>
              <w:rPr>
                <w:rFonts w:ascii="Cambria Math" w:hAnsi="Cambria Math"/>
              </w:rPr>
              <m:t>l</m:t>
            </m:r>
            <m:r>
              <m:rPr>
                <m:sty m:val="p"/>
              </m:rPr>
              <w:rPr>
                <w:rFonts w:ascii="Cambria Math" w:hAnsi="Cambria Math"/>
              </w:rPr>
              <m:t>-</m:t>
            </m:r>
            <m:r>
              <w:rPr>
                <w:rFonts w:ascii="Cambria Math" w:hAnsi="Cambria Math"/>
              </w:rPr>
              <m:t>x</m:t>
            </m:r>
          </m:num>
          <m:den>
            <m:r>
              <w:rPr>
                <w:rFonts w:ascii="Cambria Math" w:hAnsi="Cambria Math"/>
              </w:rPr>
              <m:t>t</m:t>
            </m:r>
          </m:den>
        </m:f>
      </m:oMath>
      <w:r w:rsidRPr="002E06EC">
        <w:rPr>
          <w:rFonts w:ascii="Times New Roman" w:hAnsi="Times New Roman"/>
        </w:rPr>
        <w:t>＝</w:t>
      </w:r>
      <w:r w:rsidRPr="002E06EC">
        <w:rPr>
          <w:rFonts w:ascii="Times New Roman" w:hAnsi="Times New Roman"/>
        </w:rPr>
        <w:t>0</w:t>
      </w:r>
      <w:r w:rsidRPr="002E06EC">
        <w:rPr>
          <w:rFonts w:ascii="Times New Roman" w:eastAsia="方正楷体_GBK" w:hAnsi="Times New Roman"/>
        </w:rPr>
        <w:t>，可得</w:t>
      </w:r>
      <w:r w:rsidRPr="002E06EC">
        <w:rPr>
          <w:rFonts w:ascii="Times New Roman" w:hAnsi="Times New Roman"/>
          <w:i/>
        </w:rPr>
        <w:t>x</w:t>
      </w:r>
      <w:r w:rsidRPr="002E06EC">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l</m:t>
            </m:r>
          </m:num>
          <m:den>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2E06EC">
        <w:rPr>
          <w:rFonts w:ascii="Times New Roman" w:eastAsia="方正楷体_GBK" w:hAnsi="Times New Roman"/>
        </w:rPr>
        <w:t>，</w:t>
      </w:r>
      <w:r w:rsidRPr="002E06EC">
        <w:rPr>
          <w:rFonts w:ascii="Times New Roman" w:hAnsi="Times New Roman"/>
        </w:rPr>
        <w:t>D</w:t>
      </w:r>
      <w:r w:rsidRPr="002E06EC">
        <w:rPr>
          <w:rFonts w:ascii="Times New Roman" w:eastAsia="方正楷体_GBK" w:hAnsi="Times New Roman"/>
        </w:rPr>
        <w:t>正确。</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9.AD</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eastAsia="方正楷体_GBK" w:hAnsi="Times New Roman"/>
        </w:rPr>
        <w:t>根据题意，炸药爆炸过程有</w:t>
      </w:r>
      <w:r w:rsidRPr="002E06EC">
        <w:rPr>
          <w:rFonts w:ascii="Times New Roman" w:hAnsi="Times New Roman"/>
        </w:rPr>
        <w:t>5</w:t>
      </w:r>
      <w:r w:rsidRPr="002E06EC">
        <w:rPr>
          <w:rFonts w:ascii="Times New Roman" w:hAnsi="Times New Roman"/>
          <w:i/>
        </w:rPr>
        <w:t>mgr</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宋体" w:hAnsi="宋体"/>
        </w:rPr>
        <w:t>×</w:t>
      </w:r>
      <w:r w:rsidRPr="002E06EC">
        <w:rPr>
          <w:rFonts w:ascii="Times New Roman" w:hAnsi="Times New Roman"/>
        </w:rPr>
        <w:t>4</w:t>
      </w:r>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甲</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乙</m:t>
                </m:r>
              </m:sub>
            </m:sSub>
          </m:e>
          <m:sup>
            <m:r>
              <m:rPr>
                <m:sty m:val="p"/>
              </m:rPr>
              <w:rPr>
                <w:rFonts w:ascii="Cambria Math" w:hAnsi="Cambria Math"/>
              </w:rPr>
              <m:t>2</m:t>
            </m:r>
          </m:sup>
        </m:sSup>
      </m:oMath>
      <w:r w:rsidRPr="002E06EC">
        <w:rPr>
          <w:rFonts w:ascii="Times New Roman" w:eastAsia="方正楷体_GBK" w:hAnsi="Times New Roman"/>
        </w:rPr>
        <w:t>，爆炸过程甲、乙组成的系统水平方向动量守恒，有</w:t>
      </w:r>
      <w:r w:rsidRPr="002E06EC">
        <w:rPr>
          <w:rFonts w:ascii="Times New Roman" w:hAnsi="Times New Roman"/>
        </w:rPr>
        <w:t>4</w:t>
      </w:r>
      <w:r w:rsidRPr="002E06EC">
        <w:rPr>
          <w:rFonts w:ascii="Times New Roman" w:hAnsi="Times New Roman"/>
          <w:i/>
        </w:rPr>
        <w:t>mv</w:t>
      </w:r>
      <w:r w:rsidRPr="002E06EC">
        <w:rPr>
          <w:rFonts w:ascii="Times New Roman" w:eastAsia="方正楷体_GBK" w:hAnsi="Times New Roman"/>
          <w:vertAlign w:val="subscript"/>
        </w:rPr>
        <w:t>甲</w:t>
      </w:r>
      <w:r w:rsidRPr="002E06EC">
        <w:rPr>
          <w:rFonts w:ascii="Times New Roman" w:hAnsi="Times New Roman"/>
        </w:rPr>
        <w:t>＝</w:t>
      </w:r>
      <w:r w:rsidRPr="002E06EC">
        <w:rPr>
          <w:rFonts w:ascii="Times New Roman" w:hAnsi="Times New Roman"/>
          <w:i/>
        </w:rPr>
        <w:t>mv</w:t>
      </w:r>
      <w:r w:rsidRPr="002E06EC">
        <w:rPr>
          <w:rFonts w:ascii="Times New Roman" w:eastAsia="方正楷体_GBK" w:hAnsi="Times New Roman"/>
          <w:vertAlign w:val="subscript"/>
        </w:rPr>
        <w:t>乙</w:t>
      </w:r>
      <w:r w:rsidRPr="002E06EC">
        <w:rPr>
          <w:rFonts w:ascii="Times New Roman" w:eastAsia="方正楷体_GBK" w:hAnsi="Times New Roman"/>
        </w:rPr>
        <w:t>，联立解得</w:t>
      </w:r>
      <w:r w:rsidRPr="002E06EC">
        <w:rPr>
          <w:rFonts w:ascii="Times New Roman" w:hAnsi="Times New Roman"/>
          <w:i/>
        </w:rPr>
        <w:t>v</w:t>
      </w:r>
      <w:r w:rsidRPr="002E06EC">
        <w:rPr>
          <w:rFonts w:ascii="Times New Roman" w:eastAsia="方正楷体_GBK" w:hAnsi="Times New Roman"/>
          <w:vertAlign w:val="subscript"/>
        </w:rPr>
        <w:t>甲</w:t>
      </w:r>
      <w:r w:rsidRPr="002E06EC">
        <w:rPr>
          <w:rFonts w:ascii="Times New Roman" w:hAnsi="Times New Roman"/>
        </w:rPr>
        <w:t>＝</w:t>
      </w:r>
      <m:oMath>
        <m:f>
          <m:fPr>
            <m:ctrlPr>
              <w:rPr>
                <w:rFonts w:ascii="Cambria Math" w:hAnsi="Cambria Math"/>
              </w:rPr>
            </m:ctrlPr>
          </m:fPr>
          <m:num>
            <m:rad>
              <m:radPr>
                <m:degHide m:val="1"/>
                <m:ctrlPr>
                  <w:rPr>
                    <w:rFonts w:ascii="Cambria Math" w:hAnsi="Cambria Math"/>
                    <w:i/>
                  </w:rPr>
                </m:ctrlPr>
              </m:radPr>
              <m:deg/>
              <m:e>
                <m:r>
                  <m:rPr>
                    <m:sty m:val="p"/>
                  </m:rPr>
                  <w:rPr>
                    <w:rFonts w:ascii="Cambria Math" w:hAnsi="Cambria Math"/>
                  </w:rPr>
                  <m:t>2</m:t>
                </m:r>
                <m:r>
                  <w:rPr>
                    <w:rFonts w:ascii="Cambria Math" w:hAnsi="Cambria Math"/>
                  </w:rPr>
                  <m:t>gr</m:t>
                </m:r>
              </m:e>
            </m:rad>
          </m:num>
          <m:den>
            <m:r>
              <m:rPr>
                <m:sty m:val="p"/>
              </m:rPr>
              <w:rPr>
                <w:rFonts w:ascii="Cambria Math" w:hAnsi="Cambria Math"/>
              </w:rPr>
              <m:t>2</m:t>
            </m:r>
          </m:den>
        </m:f>
      </m:oMath>
      <w:r w:rsidRPr="002E06EC">
        <w:rPr>
          <w:rFonts w:ascii="Times New Roman" w:eastAsia="方正楷体_GBK" w:hAnsi="Times New Roman"/>
        </w:rPr>
        <w:t>，</w:t>
      </w:r>
      <w:r w:rsidRPr="002E06EC">
        <w:rPr>
          <w:rFonts w:ascii="Times New Roman" w:hAnsi="Times New Roman"/>
          <w:i/>
        </w:rPr>
        <w:t>v</w:t>
      </w:r>
      <w:r w:rsidRPr="002E06EC">
        <w:rPr>
          <w:rFonts w:ascii="Times New Roman" w:eastAsia="方正楷体_GBK" w:hAnsi="Times New Roman"/>
          <w:vertAlign w:val="subscript"/>
        </w:rPr>
        <w:t>乙</w:t>
      </w:r>
      <w:r w:rsidRPr="002E06EC">
        <w:rPr>
          <w:rFonts w:ascii="Times New Roman" w:hAnsi="Times New Roman"/>
        </w:rPr>
        <w:t>＝</w:t>
      </w:r>
      <w:r w:rsidRPr="002E06EC">
        <w:rPr>
          <w:rFonts w:ascii="Times New Roman" w:hAnsi="Times New Roman"/>
        </w:rPr>
        <w:t>2</w:t>
      </w:r>
      <m:oMath>
        <m:rad>
          <m:radPr>
            <m:degHide m:val="1"/>
            <m:ctrlPr>
              <w:rPr>
                <w:rFonts w:ascii="Cambria Math" w:hAnsi="Cambria Math"/>
              </w:rPr>
            </m:ctrlPr>
          </m:radPr>
          <m:deg/>
          <m:e>
            <m:r>
              <m:rPr>
                <m:sty m:val="p"/>
              </m:rPr>
              <w:rPr>
                <w:rFonts w:ascii="Cambria Math" w:hAnsi="Cambria Math"/>
              </w:rPr>
              <m:t>2</m:t>
            </m:r>
            <m:r>
              <w:rPr>
                <w:rFonts w:ascii="Cambria Math" w:hAnsi="Cambria Math"/>
              </w:rPr>
              <m:t>gr</m:t>
            </m:r>
          </m:e>
        </m:rad>
      </m:oMath>
      <w:r w:rsidRPr="002E06EC">
        <w:rPr>
          <w:rFonts w:ascii="Times New Roman" w:eastAsia="方正楷体_GBK" w:hAnsi="Times New Roman"/>
        </w:rPr>
        <w:t>，故</w:t>
      </w:r>
      <w:r w:rsidRPr="002E06EC">
        <w:rPr>
          <w:rFonts w:ascii="Times New Roman" w:hAnsi="Times New Roman"/>
        </w:rPr>
        <w:t>A</w:t>
      </w:r>
      <w:r w:rsidRPr="002E06EC">
        <w:rPr>
          <w:rFonts w:ascii="Times New Roman" w:eastAsia="方正楷体_GBK" w:hAnsi="Times New Roman"/>
        </w:rPr>
        <w:t>正确；由</w:t>
      </w:r>
      <w:r w:rsidRPr="002E06EC">
        <w:rPr>
          <w:rFonts w:ascii="Times New Roman" w:hAnsi="Times New Roman"/>
        </w:rPr>
        <w:t>A</w:t>
      </w:r>
      <w:r w:rsidRPr="002E06EC">
        <w:rPr>
          <w:rFonts w:ascii="Times New Roman" w:eastAsia="方正楷体_GBK" w:hAnsi="Times New Roman"/>
        </w:rPr>
        <w:t>项分析得</w:t>
      </w:r>
      <w:r w:rsidRPr="002E06EC">
        <w:rPr>
          <w:rFonts w:ascii="Times New Roman" w:hAnsi="Times New Roman"/>
          <w:i/>
        </w:rPr>
        <w:t>E</w:t>
      </w:r>
      <w:r w:rsidRPr="002E06EC">
        <w:rPr>
          <w:rFonts w:ascii="Times New Roman" w:hAnsi="Times New Roman"/>
          <w:vertAlign w:val="subscript"/>
        </w:rPr>
        <w:t>k</w:t>
      </w:r>
      <w:r w:rsidRPr="002E06EC">
        <w:rPr>
          <w:rFonts w:ascii="Times New Roman" w:eastAsia="方正楷体_GBK" w:hAnsi="Times New Roman"/>
          <w:vertAlign w:val="subscript"/>
        </w:rPr>
        <w:t>乙</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乙</m:t>
                </m:r>
              </m:sub>
            </m:sSub>
          </m:e>
          <m:sup>
            <m:r>
              <m:rPr>
                <m:sty m:val="p"/>
              </m:rPr>
              <w:rPr>
                <w:rFonts w:ascii="Cambria Math" w:hAnsi="Cambria Math"/>
              </w:rPr>
              <m:t>2</m:t>
            </m:r>
          </m:sup>
        </m:sSup>
      </m:oMath>
      <w:r w:rsidRPr="002E06EC">
        <w:rPr>
          <w:rFonts w:ascii="Times New Roman" w:hAnsi="Times New Roman"/>
        </w:rPr>
        <w:t>＝</w:t>
      </w:r>
      <w:r w:rsidRPr="002E06EC">
        <w:rPr>
          <w:rFonts w:ascii="Times New Roman" w:hAnsi="Times New Roman"/>
        </w:rPr>
        <w:t>4</w:t>
      </w:r>
      <w:r w:rsidRPr="002E06EC">
        <w:rPr>
          <w:rFonts w:ascii="Times New Roman" w:hAnsi="Times New Roman"/>
          <w:i/>
        </w:rPr>
        <w:t>mgr</w:t>
      </w:r>
      <w:r w:rsidRPr="002E06EC">
        <w:rPr>
          <w:rFonts w:ascii="Times New Roman" w:eastAsia="方正楷体_GBK" w:hAnsi="Times New Roman"/>
        </w:rPr>
        <w:t>，故</w:t>
      </w:r>
      <w:r w:rsidRPr="002E06EC">
        <w:rPr>
          <w:rFonts w:ascii="Times New Roman" w:hAnsi="Times New Roman"/>
        </w:rPr>
        <w:t>B</w:t>
      </w:r>
      <w:r w:rsidRPr="002E06EC">
        <w:rPr>
          <w:rFonts w:ascii="Times New Roman" w:eastAsia="方正楷体_GBK" w:hAnsi="Times New Roman"/>
        </w:rPr>
        <w:t>错误；根据动能定理</w:t>
      </w:r>
      <w:r w:rsidRPr="002E06EC">
        <w:rPr>
          <w:rFonts w:ascii="Times New Roman" w:hAnsi="Times New Roman"/>
        </w:rPr>
        <w:t>－</w:t>
      </w:r>
      <w:r w:rsidRPr="002E06EC">
        <w:rPr>
          <w:rFonts w:ascii="Times New Roman" w:hAnsi="Times New Roman"/>
          <w:i/>
        </w:rPr>
        <w:t>mgh</w:t>
      </w:r>
      <w:r w:rsidRPr="002E06EC">
        <w:rPr>
          <w:rFonts w:ascii="Times New Roman" w:hAnsi="Times New Roman"/>
        </w:rPr>
        <w:t>＝</w:t>
      </w:r>
      <w:r w:rsidRPr="002E06EC">
        <w:rPr>
          <w:rFonts w:ascii="Times New Roman" w:hAnsi="Times New Roman"/>
        </w:rPr>
        <w:t>0</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乙</m:t>
                </m:r>
              </m:sub>
            </m:sSub>
          </m:e>
          <m:sup>
            <m:r>
              <m:rPr>
                <m:sty m:val="p"/>
              </m:rPr>
              <w:rPr>
                <w:rFonts w:ascii="Cambria Math" w:hAnsi="Cambria Math"/>
              </w:rPr>
              <m:t>2</m:t>
            </m:r>
          </m:sup>
        </m:sSup>
      </m:oMath>
      <w:r w:rsidRPr="002E06EC">
        <w:rPr>
          <w:rFonts w:ascii="Times New Roman" w:eastAsia="方正楷体_GBK" w:hAnsi="Times New Roman"/>
        </w:rPr>
        <w:t>，解得乙上升的最大高度为</w:t>
      </w:r>
      <w:r w:rsidRPr="002E06EC">
        <w:rPr>
          <w:rFonts w:ascii="Times New Roman" w:hAnsi="Times New Roman"/>
          <w:i/>
        </w:rPr>
        <w:t>h</w:t>
      </w:r>
      <w:r w:rsidRPr="002E06EC">
        <w:rPr>
          <w:rFonts w:ascii="Times New Roman" w:hAnsi="Times New Roman"/>
        </w:rPr>
        <w:t>＝</w:t>
      </w:r>
      <w:r w:rsidRPr="002E06EC">
        <w:rPr>
          <w:rFonts w:ascii="Times New Roman" w:hAnsi="Times New Roman"/>
        </w:rPr>
        <w:t>4</w:t>
      </w:r>
      <w:r w:rsidRPr="002E06EC">
        <w:rPr>
          <w:rFonts w:ascii="Times New Roman" w:hAnsi="Times New Roman"/>
          <w:i/>
        </w:rPr>
        <w:t>r</w:t>
      </w:r>
      <w:r w:rsidRPr="002E06EC">
        <w:rPr>
          <w:rFonts w:ascii="Times New Roman" w:eastAsia="方正楷体_GBK" w:hAnsi="Times New Roman"/>
        </w:rPr>
        <w:t>，故</w:t>
      </w:r>
      <w:r w:rsidRPr="002E06EC">
        <w:rPr>
          <w:rFonts w:ascii="Times New Roman" w:hAnsi="Times New Roman"/>
        </w:rPr>
        <w:t>C</w:t>
      </w:r>
      <w:r w:rsidRPr="002E06EC">
        <w:rPr>
          <w:rFonts w:ascii="Times New Roman" w:eastAsia="方正楷体_GBK" w:hAnsi="Times New Roman"/>
        </w:rPr>
        <w:t>错误；取向左为正方向，对乙从</w:t>
      </w:r>
      <w:r w:rsidRPr="002E06EC">
        <w:rPr>
          <w:rFonts w:ascii="Times New Roman" w:hAnsi="Times New Roman"/>
          <w:i/>
        </w:rPr>
        <w:t>A</w:t>
      </w:r>
      <w:r w:rsidRPr="002E06EC">
        <w:rPr>
          <w:rFonts w:ascii="Times New Roman" w:eastAsia="方正楷体_GBK" w:hAnsi="Times New Roman"/>
        </w:rPr>
        <w:t>至第一次返回到</w:t>
      </w:r>
      <w:r w:rsidRPr="002E06EC">
        <w:rPr>
          <w:rFonts w:ascii="Times New Roman" w:hAnsi="Times New Roman"/>
          <w:i/>
        </w:rPr>
        <w:t>A</w:t>
      </w:r>
      <w:r w:rsidRPr="002E06EC">
        <w:rPr>
          <w:rFonts w:ascii="Times New Roman" w:eastAsia="方正楷体_GBK" w:hAnsi="Times New Roman"/>
        </w:rPr>
        <w:t>的过程，应用动量定理得</w:t>
      </w:r>
      <m:oMath>
        <m:bar>
          <m:barPr>
            <m:pos m:val="top"/>
            <m:ctrlPr>
              <w:rPr>
                <w:rFonts w:ascii="Cambria Math" w:hAnsi="Cambria Math"/>
              </w:rPr>
            </m:ctrlPr>
          </m:barPr>
          <m:e>
            <m:r>
              <w:rPr>
                <w:rFonts w:ascii="Cambria Math" w:hAnsi="Cambria Math"/>
              </w:rPr>
              <m:t>F</m:t>
            </m:r>
          </m:e>
        </m:bar>
      </m:oMath>
      <w:r w:rsidRPr="002E06EC">
        <w:rPr>
          <w:rFonts w:ascii="Times New Roman" w:hAnsi="Times New Roman"/>
          <w:i/>
        </w:rPr>
        <w:t>t</w:t>
      </w:r>
      <w:r w:rsidRPr="002E06EC">
        <w:rPr>
          <w:rFonts w:ascii="Times New Roman" w:hAnsi="Times New Roman"/>
          <w:vertAlign w:val="subscript"/>
        </w:rPr>
        <w:t>0</w:t>
      </w:r>
      <w:r w:rsidRPr="002E06EC">
        <w:rPr>
          <w:rFonts w:ascii="Times New Roman" w:hAnsi="Times New Roman"/>
        </w:rPr>
        <w:t>＝</w:t>
      </w:r>
      <w:r w:rsidRPr="002E06EC">
        <w:rPr>
          <w:rFonts w:ascii="Times New Roman" w:hAnsi="Times New Roman"/>
          <w:i/>
        </w:rPr>
        <w:t>m</w:t>
      </w:r>
      <w:r w:rsidRPr="002E06EC">
        <w:rPr>
          <w:rFonts w:ascii="Times New Roman" w:hAnsi="Times New Roman"/>
        </w:rPr>
        <w:t>·2</w:t>
      </w:r>
      <w:r w:rsidRPr="002E06EC">
        <w:rPr>
          <w:rFonts w:ascii="Times New Roman" w:hAnsi="Times New Roman"/>
          <w:i/>
        </w:rPr>
        <w:t>v</w:t>
      </w:r>
      <w:r w:rsidRPr="002E06EC">
        <w:rPr>
          <w:rFonts w:ascii="Times New Roman" w:eastAsia="方正楷体_GBK" w:hAnsi="Times New Roman"/>
          <w:vertAlign w:val="subscript"/>
        </w:rPr>
        <w:t>乙</w:t>
      </w:r>
      <w:r w:rsidRPr="002E06EC">
        <w:rPr>
          <w:rFonts w:ascii="Times New Roman" w:eastAsia="方正楷体_GBK" w:hAnsi="Times New Roman"/>
        </w:rPr>
        <w:t>，解得</w:t>
      </w:r>
      <m:oMath>
        <m:bar>
          <m:barPr>
            <m:pos m:val="top"/>
            <m:ctrlPr>
              <w:rPr>
                <w:rFonts w:ascii="Cambria Math" w:hAnsi="Cambria Math"/>
              </w:rPr>
            </m:ctrlPr>
          </m:barPr>
          <m:e>
            <m:r>
              <w:rPr>
                <w:rFonts w:ascii="Cambria Math" w:hAnsi="Cambria Math"/>
              </w:rPr>
              <m:t>F</m:t>
            </m:r>
          </m:e>
        </m:bar>
        <m:r>
          <m:rPr>
            <m:sty m:val="p"/>
          </m:rPr>
          <w:rPr>
            <w:rFonts w:ascii="Cambria Math" w:hAnsi="Cambria Math"/>
          </w:rPr>
          <m:t>＝</m:t>
        </m:r>
        <m:f>
          <m:fPr>
            <m:ctrlPr>
              <w:rPr>
                <w:rFonts w:ascii="Cambria Math" w:hAnsi="Cambria Math"/>
              </w:rPr>
            </m:ctrlPr>
          </m:fPr>
          <m:num>
            <m:r>
              <m:rPr>
                <m:sty m:val="p"/>
              </m:rPr>
              <w:rPr>
                <w:rFonts w:ascii="Cambria Math" w:hAnsi="Cambria Math"/>
              </w:rPr>
              <m:t>4</m:t>
            </m:r>
            <m:r>
              <w:rPr>
                <w:rFonts w:ascii="Cambria Math" w:hAnsi="Cambria Math"/>
              </w:rPr>
              <m:t>m</m:t>
            </m:r>
            <m:rad>
              <m:radPr>
                <m:degHide m:val="1"/>
                <m:ctrlPr>
                  <w:rPr>
                    <w:rFonts w:ascii="Cambria Math" w:hAnsi="Cambria Math"/>
                    <w:i/>
                  </w:rPr>
                </m:ctrlPr>
              </m:radPr>
              <m:deg/>
              <m:e>
                <m:r>
                  <m:rPr>
                    <m:sty m:val="p"/>
                  </m:rPr>
                  <w:rPr>
                    <w:rFonts w:ascii="Cambria Math" w:hAnsi="Cambria Math"/>
                  </w:rPr>
                  <m:t>2</m:t>
                </m:r>
                <m:r>
                  <w:rPr>
                    <w:rFonts w:ascii="Cambria Math" w:hAnsi="Cambria Math"/>
                  </w:rPr>
                  <m:t>gr</m:t>
                </m:r>
              </m:e>
            </m:rad>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2E06EC">
        <w:rPr>
          <w:rFonts w:ascii="Times New Roman" w:eastAsia="方正楷体_GBK" w:hAnsi="Times New Roman"/>
        </w:rPr>
        <w:t>，故</w:t>
      </w:r>
      <w:r w:rsidRPr="002E06EC">
        <w:rPr>
          <w:rFonts w:ascii="Times New Roman" w:hAnsi="Times New Roman"/>
        </w:rPr>
        <w:t>D</w:t>
      </w:r>
      <w:r w:rsidRPr="002E06EC">
        <w:rPr>
          <w:rFonts w:ascii="Times New Roman" w:eastAsia="方正楷体_GBK" w:hAnsi="Times New Roman"/>
        </w:rPr>
        <w:t>正确。</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10.(1)3.5 m/s</w:t>
      </w:r>
      <w:r w:rsidRPr="002E06EC">
        <w:rPr>
          <w:rFonts w:ascii="Times New Roman" w:hAnsi="Times New Roman"/>
        </w:rPr>
        <w:t xml:space="preserve">　</w:t>
      </w:r>
      <w:r w:rsidRPr="002E06EC">
        <w:rPr>
          <w:rFonts w:ascii="Times New Roman" w:hAnsi="Times New Roman"/>
        </w:rPr>
        <w:t>(2)0.7 m/s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(3)147 J</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黑体_GBK" w:hAnsi="Times New Roman"/>
        </w:rPr>
        <w:t>解析</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hAnsi="Times New Roman"/>
        </w:rPr>
        <w:t>1</w:t>
      </w:r>
      <w:r w:rsidRPr="002E06EC">
        <w:rPr>
          <w:rFonts w:ascii="Times New Roman" w:eastAsia="方正楷体_GBK" w:hAnsi="Times New Roman"/>
        </w:rPr>
        <w:t>)</w:t>
      </w:r>
      <w:r w:rsidRPr="002E06EC">
        <w:rPr>
          <w:rFonts w:ascii="Times New Roman" w:eastAsia="方正楷体_GBK" w:hAnsi="Times New Roman"/>
        </w:rPr>
        <w:t>烧断细线后，</w:t>
      </w:r>
      <w:r w:rsidRPr="002E06EC">
        <w:rPr>
          <w:rFonts w:ascii="Times New Roman" w:hAnsi="Times New Roman"/>
          <w:i/>
        </w:rPr>
        <w:t>M</w:t>
      </w:r>
      <w:r w:rsidRPr="002E06EC">
        <w:rPr>
          <w:rFonts w:ascii="Times New Roman" w:eastAsia="方正楷体_GBK" w:hAnsi="Times New Roman"/>
        </w:rPr>
        <w:t>、</w:t>
      </w:r>
      <w:r w:rsidRPr="002E06EC">
        <w:rPr>
          <w:rFonts w:ascii="Times New Roman" w:hAnsi="Times New Roman"/>
          <w:i/>
        </w:rPr>
        <w:t>m</w:t>
      </w:r>
      <w:r w:rsidRPr="002E06EC">
        <w:rPr>
          <w:rFonts w:ascii="Times New Roman" w:eastAsia="方正楷体_GBK" w:hAnsi="Times New Roman"/>
        </w:rPr>
        <w:t>组成的系统水平方向上动量守恒，</w:t>
      </w:r>
      <w:r w:rsidRPr="002E06EC">
        <w:rPr>
          <w:rFonts w:ascii="Times New Roman" w:hAnsi="Times New Roman"/>
          <w:i/>
        </w:rPr>
        <w:t>Mv</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i/>
        </w:rPr>
        <w:t>mv</w:t>
      </w:r>
      <w:r w:rsidRPr="002E06EC">
        <w:rPr>
          <w:rFonts w:ascii="Times New Roman" w:hAnsi="Times New Roman"/>
          <w:i/>
          <w:vertAlign w:val="subscript"/>
        </w:rPr>
        <w:t>m</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由平均动量守恒得</w:t>
      </w:r>
      <w:r w:rsidRPr="002E06EC">
        <w:rPr>
          <w:rFonts w:ascii="Times New Roman" w:hAnsi="Times New Roman"/>
          <w:i/>
        </w:rPr>
        <w:t>Mx</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i/>
        </w:rPr>
        <w:t>mx</w:t>
      </w:r>
      <w:r w:rsidRPr="002E06EC">
        <w:rPr>
          <w:rFonts w:ascii="Times New Roman" w:hAnsi="Times New Roman"/>
          <w:i/>
          <w:vertAlign w:val="subscript"/>
        </w:rPr>
        <w:t>m</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又</w:t>
      </w:r>
      <w:r w:rsidRPr="002E06EC">
        <w:rPr>
          <w:rFonts w:ascii="Times New Roman" w:hAnsi="Times New Roman"/>
          <w:i/>
        </w:rPr>
        <w:t>x</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i/>
        </w:rPr>
        <w:t>x</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i/>
        </w:rPr>
        <w:t>L</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x</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rPr>
        <w:t>0.5</w:t>
      </w:r>
      <w:r w:rsidRPr="002E06EC">
        <w:rPr>
          <w:rFonts w:ascii="Times New Roman" w:eastAsia="方正楷体_GBK" w:hAnsi="Times New Roman"/>
        </w:rPr>
        <w:t xml:space="preserve"> </w:t>
      </w:r>
      <w:r w:rsidRPr="002E06EC">
        <w:rPr>
          <w:rFonts w:ascii="Times New Roman" w:hAnsi="Times New Roman"/>
        </w:rPr>
        <w:t>m</w:t>
      </w:r>
      <w:r w:rsidRPr="002E06EC">
        <w:rPr>
          <w:rFonts w:ascii="Times New Roman" w:eastAsia="方正楷体_GBK" w:hAnsi="Times New Roman"/>
        </w:rPr>
        <w:t>，</w:t>
      </w:r>
      <w:r w:rsidRPr="002E06EC">
        <w:rPr>
          <w:rFonts w:ascii="Times New Roman" w:hAnsi="Times New Roman"/>
          <w:i/>
        </w:rPr>
        <w:t>x</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rPr>
        <w:t>2.5</w:t>
      </w:r>
      <w:r w:rsidRPr="002E06EC">
        <w:rPr>
          <w:rFonts w:ascii="Times New Roman" w:eastAsia="方正楷体_GBK" w:hAnsi="Times New Roman"/>
        </w:rPr>
        <w:t xml:space="preserve"> </w:t>
      </w:r>
      <w:r w:rsidRPr="002E06EC">
        <w:rPr>
          <w:rFonts w:ascii="Times New Roman" w:hAnsi="Times New Roman"/>
        </w:rPr>
        <w:t>m</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铁块离开小木船后做平抛运动，在水平方向</w:t>
      </w:r>
      <w:r w:rsidRPr="002E06EC">
        <w:rPr>
          <w:rFonts w:ascii="Times New Roman" w:hAnsi="Times New Roman"/>
          <w:i/>
        </w:rPr>
        <w:t>x</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i/>
        </w:rPr>
        <w:t>x</w:t>
      </w:r>
      <w:r w:rsidRPr="002E06EC">
        <w:rPr>
          <w:rFonts w:ascii="Times New Roman" w:hAnsi="Times New Roman"/>
        </w:rPr>
        <w:t>＝</w:t>
      </w:r>
      <w:r w:rsidRPr="002E06EC">
        <w:rPr>
          <w:rFonts w:ascii="Times New Roman" w:hAnsi="Times New Roman"/>
          <w:i/>
        </w:rPr>
        <w:t>v</w:t>
      </w:r>
      <w:r w:rsidRPr="002E06EC">
        <w:rPr>
          <w:rFonts w:ascii="Times New Roman" w:hAnsi="Times New Roman"/>
          <w:i/>
          <w:vertAlign w:val="subscript"/>
        </w:rPr>
        <w:t>m</w:t>
      </w:r>
      <w:r w:rsidRPr="002E06EC">
        <w:rPr>
          <w:rFonts w:ascii="Times New Roman" w:hAnsi="Times New Roman"/>
          <w:i/>
        </w:rPr>
        <w:t>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在竖直方向</w:t>
      </w:r>
      <w:r w:rsidRPr="002E06EC">
        <w:rPr>
          <w:rFonts w:ascii="Times New Roman" w:hAnsi="Times New Roman"/>
          <w:i/>
        </w:rPr>
        <w:t>h</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gt</w:t>
      </w:r>
      <w:r w:rsidRPr="002E06EC">
        <w:rPr>
          <w:rFonts w:ascii="Times New Roman" w:hAnsi="Times New Roman"/>
          <w:vertAlign w:val="superscript"/>
        </w:rPr>
        <w:t>2</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t</w:t>
      </w:r>
      <w:r w:rsidRPr="002E06EC">
        <w:rPr>
          <w:rFonts w:ascii="Times New Roman" w:hAnsi="Times New Roman"/>
        </w:rPr>
        <w:t>＝</w:t>
      </w:r>
      <w:r w:rsidRPr="002E06EC">
        <w:rPr>
          <w:rFonts w:ascii="Times New Roman" w:hAnsi="Times New Roman"/>
        </w:rPr>
        <w:t>0.5</w:t>
      </w:r>
      <w:r w:rsidRPr="002E06EC">
        <w:rPr>
          <w:rFonts w:ascii="Times New Roman" w:eastAsia="方正楷体_GBK" w:hAnsi="Times New Roman"/>
        </w:rPr>
        <w:t xml:space="preserve"> </w:t>
      </w:r>
      <w:r w:rsidRPr="002E06EC">
        <w:rPr>
          <w:rFonts w:ascii="Times New Roman" w:hAnsi="Times New Roman"/>
        </w:rPr>
        <w:t>s</w:t>
      </w:r>
      <w:r w:rsidRPr="002E06EC">
        <w:rPr>
          <w:rFonts w:ascii="Times New Roman" w:eastAsia="方正楷体_GBK" w:hAnsi="Times New Roman"/>
        </w:rPr>
        <w:t>，</w:t>
      </w:r>
      <w:r w:rsidRPr="002E06EC">
        <w:rPr>
          <w:rFonts w:ascii="Times New Roman" w:hAnsi="Times New Roman"/>
          <w:i/>
        </w:rPr>
        <w:t>v</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rPr>
        <w:t>3.5</w:t>
      </w:r>
      <w:r w:rsidRPr="002E06EC">
        <w:rPr>
          <w:rFonts w:ascii="Times New Roman" w:eastAsia="方正楷体_GBK" w:hAnsi="Times New Roman"/>
        </w:rPr>
        <w:t xml:space="preserve"> </w:t>
      </w:r>
      <w:r w:rsidRPr="002E06EC">
        <w:rPr>
          <w:rFonts w:ascii="Times New Roman" w:hAnsi="Times New Roman"/>
        </w:rPr>
        <w:t>m/s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w:t>
      </w:r>
      <w:r w:rsidRPr="002E06EC">
        <w:rPr>
          <w:rFonts w:ascii="Times New Roman" w:hAnsi="Times New Roman"/>
        </w:rPr>
        <w:t>2</w:t>
      </w:r>
      <w:r w:rsidRPr="002E06EC">
        <w:rPr>
          <w:rFonts w:ascii="Times New Roman" w:eastAsia="方正楷体_GBK" w:hAnsi="Times New Roman"/>
        </w:rPr>
        <w:t>)</w:t>
      </w:r>
      <w:r w:rsidRPr="002E06EC">
        <w:rPr>
          <w:rFonts w:ascii="Times New Roman" w:eastAsia="方正楷体_GBK" w:hAnsi="Times New Roman"/>
        </w:rPr>
        <w:t>铁块与小木船相互作用时，由动量守恒得</w:t>
      </w:r>
      <w:r w:rsidRPr="002E06EC">
        <w:rPr>
          <w:rFonts w:ascii="Times New Roman" w:hAnsi="Times New Roman"/>
          <w:i/>
        </w:rPr>
        <w:t>Mv</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i/>
        </w:rPr>
        <w:t>mv</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rPr>
        <w:t>0</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v</w:t>
      </w:r>
      <w:r w:rsidRPr="002E06EC">
        <w:rPr>
          <w:rFonts w:ascii="Times New Roman" w:hAnsi="Times New Roman"/>
          <w:i/>
          <w:vertAlign w:val="subscript"/>
        </w:rPr>
        <w:t>M</w:t>
      </w:r>
      <w:r w:rsidRPr="002E06EC">
        <w:rPr>
          <w:rFonts w:ascii="Times New Roman" w:hAnsi="Times New Roman"/>
        </w:rPr>
        <w:t>＝</w:t>
      </w:r>
      <w:r w:rsidRPr="002E06EC">
        <w:rPr>
          <w:rFonts w:ascii="Times New Roman" w:hAnsi="Times New Roman"/>
        </w:rPr>
        <w:t>0.7</w:t>
      </w:r>
      <w:r w:rsidRPr="002E06EC">
        <w:rPr>
          <w:rFonts w:ascii="Times New Roman" w:eastAsia="方正楷体_GBK" w:hAnsi="Times New Roman"/>
        </w:rPr>
        <w:t xml:space="preserve"> </w:t>
      </w:r>
      <w:r w:rsidRPr="002E06EC">
        <w:rPr>
          <w:rFonts w:ascii="Times New Roman" w:hAnsi="Times New Roman"/>
        </w:rPr>
        <w:t>m/s</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w:t>
      </w:r>
      <w:r w:rsidRPr="002E06EC">
        <w:rPr>
          <w:rFonts w:ascii="Times New Roman" w:hAnsi="Times New Roman"/>
        </w:rPr>
        <w:t>3</w:t>
      </w:r>
      <w:r w:rsidRPr="002E06EC">
        <w:rPr>
          <w:rFonts w:ascii="Times New Roman" w:eastAsia="方正楷体_GBK" w:hAnsi="Times New Roman"/>
        </w:rPr>
        <w:t>)</w:t>
      </w:r>
      <w:r w:rsidRPr="002E06EC">
        <w:rPr>
          <w:rFonts w:ascii="Times New Roman" w:eastAsia="方正楷体_GBK" w:hAnsi="Times New Roman"/>
        </w:rPr>
        <w:t>由机械能守恒定律得</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i/>
        </w:rPr>
        <w:t>E</w:t>
      </w:r>
      <w:r w:rsidRPr="002E06EC">
        <w:rPr>
          <w:rFonts w:ascii="Times New Roman" w:hAnsi="Times New Roman"/>
          <w:vertAlign w:val="subscript"/>
        </w:rPr>
        <w:t>p</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m:t>
                </m:r>
              </m:sub>
            </m:sSub>
          </m:e>
          <m:sup>
            <m:r>
              <m:rPr>
                <m:sty m:val="p"/>
              </m:rPr>
              <w:rPr>
                <w:rFonts w:ascii="Cambria Math" w:hAnsi="Cambria Math"/>
              </w:rPr>
              <m:t>2</m:t>
            </m:r>
          </m:sup>
        </m:sSup>
      </m:oMath>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eastAsia="方正楷体_GBK" w:hAnsi="Times New Roman"/>
        </w:rPr>
        <w:t>解得</w:t>
      </w:r>
      <w:r w:rsidRPr="002E06EC">
        <w:rPr>
          <w:rFonts w:ascii="Times New Roman" w:hAnsi="Times New Roman"/>
          <w:i/>
        </w:rPr>
        <w:t>E</w:t>
      </w:r>
      <w:r w:rsidRPr="002E06EC">
        <w:rPr>
          <w:rFonts w:ascii="Times New Roman" w:hAnsi="Times New Roman"/>
          <w:vertAlign w:val="subscript"/>
        </w:rPr>
        <w:t>p</w:t>
      </w:r>
      <w:r w:rsidRPr="002E06EC">
        <w:rPr>
          <w:rFonts w:ascii="Times New Roman" w:hAnsi="Times New Roman"/>
        </w:rPr>
        <w:t>＝</w:t>
      </w:r>
      <w:r w:rsidRPr="002E06EC">
        <w:rPr>
          <w:rFonts w:ascii="Times New Roman" w:hAnsi="Times New Roman"/>
        </w:rPr>
        <w:t>147</w:t>
      </w:r>
      <w:r w:rsidRPr="002E06EC">
        <w:rPr>
          <w:rFonts w:ascii="Times New Roman" w:eastAsia="方正楷体_GBK" w:hAnsi="Times New Roman"/>
        </w:rPr>
        <w:t xml:space="preserve"> </w:t>
      </w:r>
      <w:r w:rsidRPr="002E06EC">
        <w:rPr>
          <w:rFonts w:ascii="Times New Roman" w:hAnsi="Times New Roman"/>
        </w:rPr>
        <w:t>J</w:t>
      </w:r>
      <w:r w:rsidRPr="002E06EC">
        <w:rPr>
          <w:rFonts w:ascii="Times New Roman" w:eastAsia="方正楷体_GBK" w:hAnsi="Times New Roman"/>
        </w:rPr>
        <w:t>。</w:t>
      </w:r>
    </w:p>
    <w:p w:rsidR="002E06EC" w:rsidRPr="002E06EC" w:rsidRDefault="002E06EC" w:rsidP="002E06EC">
      <w:pPr>
        <w:tabs>
          <w:tab w:val="left" w:pos="1843"/>
          <w:tab w:val="left" w:pos="3828"/>
          <w:tab w:val="left" w:pos="5670"/>
        </w:tabs>
        <w:spacing w:line="360" w:lineRule="auto"/>
        <w:rPr>
          <w:rFonts w:ascii="Times New Roman" w:hAnsi="Times New Roman"/>
        </w:rPr>
      </w:pPr>
      <w:r w:rsidRPr="002E06EC">
        <w:rPr>
          <w:rFonts w:ascii="Times New Roman" w:hAnsi="Times New Roman"/>
        </w:rPr>
        <w:t>11.C</w:t>
      </w:r>
      <w:r w:rsidRPr="002E06EC">
        <w:rPr>
          <w:rFonts w:ascii="Times New Roman" w:hAnsi="Times New Roman"/>
        </w:rPr>
        <w:t xml:space="preserve">　</w:t>
      </w:r>
      <w:r w:rsidRPr="002E06EC">
        <w:rPr>
          <w:rFonts w:ascii="Times New Roman" w:eastAsia="方正楷体_GBK" w:hAnsi="Times New Roman"/>
        </w:rPr>
        <w:t>[</w:t>
      </w:r>
      <w:r w:rsidRPr="002E06EC">
        <w:rPr>
          <w:rFonts w:ascii="Times New Roman" w:eastAsia="方正楷体_GBK" w:hAnsi="Times New Roman"/>
        </w:rPr>
        <w:t>滑块由</w:t>
      </w:r>
      <w:r w:rsidRPr="002E06EC">
        <w:rPr>
          <w:rFonts w:ascii="Times New Roman" w:hAnsi="Times New Roman"/>
          <w:i/>
        </w:rPr>
        <w:t>A</w:t>
      </w:r>
      <w:r w:rsidRPr="002E06EC">
        <w:rPr>
          <w:rFonts w:ascii="Times New Roman" w:eastAsia="方正楷体_GBK" w:hAnsi="Times New Roman"/>
        </w:rPr>
        <w:t>运动到</w:t>
      </w:r>
      <w:r w:rsidRPr="002E06EC">
        <w:rPr>
          <w:rFonts w:ascii="Times New Roman" w:hAnsi="Times New Roman"/>
          <w:i/>
        </w:rPr>
        <w:t>B</w:t>
      </w:r>
      <w:r w:rsidRPr="002E06EC">
        <w:rPr>
          <w:rFonts w:ascii="Times New Roman" w:eastAsia="方正楷体_GBK" w:hAnsi="Times New Roman"/>
        </w:rPr>
        <w:t>过程中，系统所受外力的合力不为</w:t>
      </w:r>
      <w:r w:rsidRPr="002E06EC">
        <w:rPr>
          <w:rFonts w:ascii="Times New Roman" w:hAnsi="Times New Roman"/>
        </w:rPr>
        <w:t>0</w:t>
      </w:r>
      <w:r w:rsidRPr="002E06EC">
        <w:rPr>
          <w:rFonts w:ascii="Times New Roman" w:eastAsia="方正楷体_GBK" w:hAnsi="Times New Roman"/>
        </w:rPr>
        <w:t>，系统在水平方向所受外力的合力为</w:t>
      </w:r>
      <w:r w:rsidRPr="002E06EC">
        <w:rPr>
          <w:rFonts w:ascii="Times New Roman" w:hAnsi="Times New Roman"/>
        </w:rPr>
        <w:t>0</w:t>
      </w:r>
      <w:r w:rsidRPr="002E06EC">
        <w:rPr>
          <w:rFonts w:ascii="Times New Roman" w:eastAsia="方正楷体_GBK" w:hAnsi="Times New Roman"/>
        </w:rPr>
        <w:t>，则小车和滑块组成的系统动量不守恒，但是小车和滑块组成的系统在水平方向上动量守恒，</w:t>
      </w:r>
      <w:r w:rsidRPr="002E06EC">
        <w:rPr>
          <w:rFonts w:ascii="Times New Roman" w:hAnsi="Times New Roman"/>
        </w:rPr>
        <w:t>B</w:t>
      </w:r>
      <w:r w:rsidRPr="002E06EC">
        <w:rPr>
          <w:rFonts w:ascii="Times New Roman" w:eastAsia="方正楷体_GBK" w:hAnsi="Times New Roman"/>
        </w:rPr>
        <w:t>错误；当滑块到达</w:t>
      </w:r>
      <w:r w:rsidRPr="002E06EC">
        <w:rPr>
          <w:rFonts w:ascii="Times New Roman" w:hAnsi="Times New Roman"/>
          <w:i/>
        </w:rPr>
        <w:t>B</w:t>
      </w:r>
      <w:r w:rsidRPr="002E06EC">
        <w:rPr>
          <w:rFonts w:ascii="Times New Roman" w:eastAsia="方正楷体_GBK" w:hAnsi="Times New Roman"/>
        </w:rPr>
        <w:t>点时速度最大，以此时滑块速度方向为正方向，由水平方向动量守恒有</w:t>
      </w:r>
      <w:r w:rsidRPr="002E06EC">
        <w:rPr>
          <w:rFonts w:ascii="Times New Roman" w:hAnsi="Times New Roman"/>
        </w:rPr>
        <w:t>0</w:t>
      </w:r>
      <w:r w:rsidRPr="002E06EC">
        <w:rPr>
          <w:rFonts w:ascii="Times New Roman" w:hAnsi="Times New Roman"/>
        </w:rPr>
        <w:t>＝</w:t>
      </w:r>
      <w:r w:rsidRPr="002E06EC">
        <w:rPr>
          <w:rFonts w:ascii="Times New Roman" w:hAnsi="Times New Roman"/>
          <w:i/>
        </w:rPr>
        <w:t>mv</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rPr>
        <w:t>2</w:t>
      </w:r>
      <w:r w:rsidRPr="002E06EC">
        <w:rPr>
          <w:rFonts w:ascii="Times New Roman" w:hAnsi="Times New Roman"/>
          <w:i/>
        </w:rPr>
        <w:t>mv</w:t>
      </w:r>
      <w:r w:rsidRPr="002E06EC">
        <w:rPr>
          <w:rFonts w:ascii="Times New Roman" w:hAnsi="Times New Roman"/>
          <w:vertAlign w:val="subscript"/>
        </w:rPr>
        <w:t>2</w:t>
      </w:r>
      <w:r w:rsidRPr="002E06EC">
        <w:rPr>
          <w:rFonts w:ascii="Times New Roman" w:eastAsia="方正楷体_GBK" w:hAnsi="Times New Roman"/>
        </w:rPr>
        <w:t>，此过程由机械能守恒定律有</w:t>
      </w:r>
      <w:r w:rsidRPr="002E06EC">
        <w:rPr>
          <w:rFonts w:ascii="Times New Roman" w:hAnsi="Times New Roman"/>
          <w:i/>
        </w:rPr>
        <w:t>mgR</w:t>
      </w:r>
      <w:r w:rsidRPr="002E06E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E06EC">
        <w:rPr>
          <w:rFonts w:ascii="宋体" w:hAnsi="宋体"/>
        </w:rPr>
        <w:t>×</w:t>
      </w:r>
      <w:r w:rsidRPr="002E06EC">
        <w:rPr>
          <w:rFonts w:ascii="Times New Roman" w:hAnsi="Times New Roman"/>
        </w:rPr>
        <w:t>2</w:t>
      </w:r>
      <w:r w:rsidRPr="002E06E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E06EC">
        <w:rPr>
          <w:rFonts w:ascii="Times New Roman" w:eastAsia="方正楷体_GBK" w:hAnsi="Times New Roman"/>
        </w:rPr>
        <w:t>，解得</w:t>
      </w:r>
      <w:r w:rsidRPr="002E06EC">
        <w:rPr>
          <w:rFonts w:ascii="Times New Roman" w:hAnsi="Times New Roman"/>
          <w:i/>
        </w:rPr>
        <w:t>v</w:t>
      </w:r>
      <w:r w:rsidRPr="002E06EC">
        <w:rPr>
          <w:rFonts w:ascii="Times New Roman" w:hAnsi="Times New Roman"/>
          <w:vertAlign w:val="subscript"/>
        </w:rPr>
        <w:t>1</w:t>
      </w:r>
      <w:r w:rsidRPr="002E06EC">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r>
                  <w:rPr>
                    <w:rFonts w:ascii="Cambria Math" w:hAnsi="Cambria Math"/>
                  </w:rPr>
                  <m:t>gR</m:t>
                </m:r>
              </m:num>
              <m:den>
                <m:r>
                  <m:rPr>
                    <m:sty m:val="p"/>
                  </m:rPr>
                  <w:rPr>
                    <w:rFonts w:ascii="Cambria Math" w:hAnsi="Cambria Math"/>
                  </w:rPr>
                  <m:t>3</m:t>
                </m:r>
              </m:den>
            </m:f>
          </m:e>
        </m:rad>
      </m:oMath>
      <w:r w:rsidRPr="002E06EC">
        <w:rPr>
          <w:rFonts w:ascii="Times New Roman" w:eastAsia="方正楷体_GBK" w:hAnsi="Times New Roman"/>
        </w:rPr>
        <w:t>，</w:t>
      </w:r>
      <w:r w:rsidRPr="002E06EC">
        <w:rPr>
          <w:rFonts w:ascii="Times New Roman" w:hAnsi="Times New Roman"/>
        </w:rPr>
        <w:t>A</w:t>
      </w:r>
      <w:r w:rsidRPr="002E06EC">
        <w:rPr>
          <w:rFonts w:ascii="Times New Roman" w:eastAsia="方正楷体_GBK" w:hAnsi="Times New Roman"/>
        </w:rPr>
        <w:t>错误；由水平方向动量守恒有</w:t>
      </w:r>
      <w:r w:rsidRPr="002E06EC">
        <w:rPr>
          <w:rFonts w:ascii="Times New Roman" w:hAnsi="Times New Roman"/>
        </w:rPr>
        <w:t>0</w:t>
      </w:r>
      <w:r w:rsidRPr="002E06EC">
        <w:rPr>
          <w:rFonts w:ascii="Times New Roman" w:hAnsi="Times New Roman"/>
        </w:rPr>
        <w:t>＝</w:t>
      </w:r>
      <w:r w:rsidRPr="002E06EC">
        <w:rPr>
          <w:rFonts w:ascii="Times New Roman" w:hAnsi="Times New Roman"/>
          <w:i/>
        </w:rPr>
        <w:t>mx</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rPr>
        <w:t>2</w:t>
      </w:r>
      <w:r w:rsidRPr="002E06EC">
        <w:rPr>
          <w:rFonts w:ascii="Times New Roman" w:hAnsi="Times New Roman"/>
          <w:i/>
        </w:rPr>
        <w:t>mx</w:t>
      </w:r>
      <w:r w:rsidRPr="002E06EC">
        <w:rPr>
          <w:rFonts w:ascii="Times New Roman" w:hAnsi="Times New Roman"/>
          <w:vertAlign w:val="subscript"/>
        </w:rPr>
        <w:t>2</w:t>
      </w:r>
      <w:r w:rsidRPr="002E06EC">
        <w:rPr>
          <w:rFonts w:ascii="Times New Roman" w:eastAsia="方正楷体_GBK" w:hAnsi="Times New Roman"/>
        </w:rPr>
        <w:t>，又由于</w:t>
      </w:r>
      <w:r w:rsidRPr="002E06EC">
        <w:rPr>
          <w:rFonts w:ascii="Times New Roman" w:hAnsi="Times New Roman"/>
          <w:i/>
        </w:rPr>
        <w:t>x</w:t>
      </w:r>
      <w:r w:rsidRPr="002E06EC">
        <w:rPr>
          <w:rFonts w:ascii="Times New Roman" w:hAnsi="Times New Roman"/>
          <w:vertAlign w:val="subscript"/>
        </w:rPr>
        <w:t>1</w:t>
      </w:r>
      <w:r w:rsidRPr="002E06EC">
        <w:rPr>
          <w:rFonts w:ascii="Times New Roman" w:hAnsi="Times New Roman"/>
        </w:rPr>
        <w:t>＋</w:t>
      </w:r>
      <w:r w:rsidRPr="002E06EC">
        <w:rPr>
          <w:rFonts w:ascii="Times New Roman" w:hAnsi="Times New Roman"/>
          <w:i/>
        </w:rPr>
        <w:t>x</w:t>
      </w:r>
      <w:r w:rsidRPr="002E06EC">
        <w:rPr>
          <w:rFonts w:ascii="Times New Roman" w:hAnsi="Times New Roman"/>
          <w:vertAlign w:val="subscript"/>
        </w:rPr>
        <w:t>2</w:t>
      </w:r>
      <w:r w:rsidRPr="002E06EC">
        <w:rPr>
          <w:rFonts w:ascii="Times New Roman" w:hAnsi="Times New Roman"/>
        </w:rPr>
        <w:t>＝</w:t>
      </w:r>
      <w:r w:rsidRPr="002E06EC">
        <w:rPr>
          <w:rFonts w:ascii="Times New Roman" w:hAnsi="Times New Roman"/>
          <w:i/>
        </w:rPr>
        <w:t>R</w:t>
      </w:r>
      <w:r w:rsidRPr="002E06EC">
        <w:rPr>
          <w:rFonts w:ascii="Times New Roman" w:hAnsi="Times New Roman"/>
        </w:rPr>
        <w:t>＋</w:t>
      </w:r>
      <w:r w:rsidRPr="002E06EC">
        <w:rPr>
          <w:rFonts w:ascii="Times New Roman" w:hAnsi="Times New Roman"/>
          <w:i/>
        </w:rPr>
        <w:t>L</w:t>
      </w:r>
      <w:r w:rsidRPr="002E06EC">
        <w:rPr>
          <w:rFonts w:ascii="Times New Roman" w:eastAsia="方正楷体_GBK" w:hAnsi="Times New Roman"/>
        </w:rPr>
        <w:t>，解得</w:t>
      </w:r>
      <w:r w:rsidRPr="002E06EC">
        <w:rPr>
          <w:rFonts w:ascii="Times New Roman" w:hAnsi="Times New Roman"/>
          <w:i/>
        </w:rPr>
        <w:t>x</w:t>
      </w:r>
      <w:r w:rsidRPr="002E06EC">
        <w:rPr>
          <w:rFonts w:ascii="Times New Roman" w:hAnsi="Times New Roman"/>
          <w:vertAlign w:val="subscript"/>
        </w:rPr>
        <w:t>2</w:t>
      </w:r>
      <w:r w:rsidRPr="002E06EC">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L</m:t>
            </m:r>
          </m:num>
          <m:den>
            <m:r>
              <m:rPr>
                <m:sty m:val="p"/>
              </m:rPr>
              <w:rPr>
                <w:rFonts w:ascii="Cambria Math" w:hAnsi="Cambria Math"/>
              </w:rPr>
              <m:t>3</m:t>
            </m:r>
          </m:den>
        </m:f>
      </m:oMath>
      <w:r w:rsidRPr="002E06EC">
        <w:rPr>
          <w:rFonts w:ascii="Times New Roman" w:eastAsia="方正楷体_GBK" w:hAnsi="Times New Roman"/>
        </w:rPr>
        <w:t>，</w:t>
      </w:r>
      <w:r w:rsidRPr="002E06EC">
        <w:rPr>
          <w:rFonts w:ascii="Times New Roman" w:hAnsi="Times New Roman"/>
        </w:rPr>
        <w:t>C</w:t>
      </w:r>
      <w:r w:rsidRPr="002E06EC">
        <w:rPr>
          <w:rFonts w:ascii="Times New Roman" w:eastAsia="方正楷体_GBK" w:hAnsi="Times New Roman"/>
        </w:rPr>
        <w:t>正确；最终滑块恰停在</w:t>
      </w:r>
      <w:r w:rsidRPr="002E06EC">
        <w:rPr>
          <w:rFonts w:ascii="Times New Roman" w:hAnsi="Times New Roman"/>
          <w:i/>
        </w:rPr>
        <w:t>C</w:t>
      </w:r>
      <w:r w:rsidRPr="002E06EC">
        <w:rPr>
          <w:rFonts w:ascii="Times New Roman" w:eastAsia="方正楷体_GBK" w:hAnsi="Times New Roman"/>
        </w:rPr>
        <w:t>点，滑块与小车相对静止，系统原总动量为零，则最终滑块与小车速度均为零，根据能量守恒定律可得</w:t>
      </w:r>
      <w:r w:rsidRPr="002E06EC">
        <w:rPr>
          <w:rFonts w:ascii="Times New Roman" w:hAnsi="Times New Roman"/>
          <w:i/>
        </w:rPr>
        <w:t>mgR</w:t>
      </w:r>
      <w:r w:rsidRPr="002E06EC">
        <w:rPr>
          <w:rFonts w:ascii="Times New Roman" w:hAnsi="Times New Roman"/>
        </w:rPr>
        <w:t>＝</w:t>
      </w:r>
      <w:r w:rsidRPr="002E06EC">
        <w:rPr>
          <w:rFonts w:ascii="Times New Roman" w:hAnsi="Times New Roman"/>
          <w:i/>
        </w:rPr>
        <w:t>μmgL</w:t>
      </w:r>
      <w:r w:rsidRPr="002E06EC">
        <w:rPr>
          <w:rFonts w:ascii="Times New Roman" w:eastAsia="方正楷体_GBK" w:hAnsi="Times New Roman"/>
        </w:rPr>
        <w:t>，解得</w:t>
      </w:r>
      <w:r w:rsidRPr="002E06EC">
        <w:rPr>
          <w:rFonts w:ascii="Times New Roman" w:hAnsi="Times New Roman"/>
          <w:i/>
        </w:rPr>
        <w:t>μ</w:t>
      </w:r>
      <w:r w:rsidRPr="002E06EC">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L</m:t>
            </m:r>
          </m:den>
        </m:f>
      </m:oMath>
      <w:r w:rsidRPr="002E06EC">
        <w:rPr>
          <w:rFonts w:ascii="Times New Roman" w:eastAsia="方正楷体_GBK" w:hAnsi="Times New Roman"/>
        </w:rPr>
        <w:t>，</w:t>
      </w:r>
      <w:r w:rsidRPr="002E06EC">
        <w:rPr>
          <w:rFonts w:ascii="Times New Roman" w:hAnsi="Times New Roman"/>
        </w:rPr>
        <w:t>D</w:t>
      </w:r>
      <w:r w:rsidRPr="002E06EC">
        <w:rPr>
          <w:rFonts w:ascii="Times New Roman" w:eastAsia="方正楷体_GBK" w:hAnsi="Times New Roman"/>
        </w:rPr>
        <w:t>错误。</w:t>
      </w:r>
      <w:r w:rsidRPr="002E06EC">
        <w:rPr>
          <w:rFonts w:ascii="Times New Roman" w:eastAsia="方正楷体_GBK" w:hAnsi="Times New Roman"/>
        </w:rPr>
        <w:t>]</w:t>
      </w:r>
    </w:p>
    <w:p w:rsidR="00041716" w:rsidRPr="00041716" w:rsidRDefault="00041716" w:rsidP="0071772A">
      <w:pPr>
        <w:tabs>
          <w:tab w:val="left" w:pos="2268"/>
          <w:tab w:val="left" w:pos="4395"/>
          <w:tab w:val="left" w:pos="6521"/>
        </w:tabs>
        <w:spacing w:line="360" w:lineRule="auto"/>
        <w:rPr>
          <w:rFonts w:ascii="Times New Roman" w:hAnsi="Times New Roman"/>
        </w:rPr>
      </w:pPr>
      <w:bookmarkStart w:id="0" w:name="_GoBack"/>
      <w:bookmarkEnd w:id="0"/>
    </w:p>
    <w:sectPr w:rsidR="00041716" w:rsidRPr="0004171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AD9" w:rsidRDefault="00F44AD9" w:rsidP="006C537E">
      <w:pPr>
        <w:pStyle w:val="a3"/>
      </w:pPr>
      <w:r>
        <w:separator/>
      </w:r>
    </w:p>
  </w:endnote>
  <w:endnote w:type="continuationSeparator" w:id="0">
    <w:p w:rsidR="00F44AD9" w:rsidRDefault="00F44AD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AD9" w:rsidRDefault="00F44AD9">
      <w:pPr>
        <w:pStyle w:val="a3"/>
      </w:pPr>
      <w:r>
        <w:separator/>
      </w:r>
    </w:p>
  </w:footnote>
  <w:footnote w:type="continuationSeparator" w:id="0">
    <w:p w:rsidR="00F44AD9" w:rsidRDefault="00F44A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553D"/>
    <w:rsid w:val="00041716"/>
    <w:rsid w:val="00043C97"/>
    <w:rsid w:val="00051636"/>
    <w:rsid w:val="0006373F"/>
    <w:rsid w:val="00075369"/>
    <w:rsid w:val="000B623B"/>
    <w:rsid w:val="000F1DDB"/>
    <w:rsid w:val="001302C8"/>
    <w:rsid w:val="0013235C"/>
    <w:rsid w:val="00152ED9"/>
    <w:rsid w:val="001C5ADF"/>
    <w:rsid w:val="002068E6"/>
    <w:rsid w:val="0021056E"/>
    <w:rsid w:val="00210B08"/>
    <w:rsid w:val="0022389E"/>
    <w:rsid w:val="00276DE4"/>
    <w:rsid w:val="00292EDB"/>
    <w:rsid w:val="002E06EC"/>
    <w:rsid w:val="002E7CE1"/>
    <w:rsid w:val="003027E1"/>
    <w:rsid w:val="00302C2B"/>
    <w:rsid w:val="00305E55"/>
    <w:rsid w:val="00315F47"/>
    <w:rsid w:val="00326389"/>
    <w:rsid w:val="00327CDE"/>
    <w:rsid w:val="00366DC2"/>
    <w:rsid w:val="00391EE7"/>
    <w:rsid w:val="003B1CD3"/>
    <w:rsid w:val="003B653B"/>
    <w:rsid w:val="00405CA5"/>
    <w:rsid w:val="00451408"/>
    <w:rsid w:val="004631DA"/>
    <w:rsid w:val="004662FA"/>
    <w:rsid w:val="0048453A"/>
    <w:rsid w:val="00484A81"/>
    <w:rsid w:val="00486645"/>
    <w:rsid w:val="0049669A"/>
    <w:rsid w:val="004A2F49"/>
    <w:rsid w:val="004A3019"/>
    <w:rsid w:val="0050647D"/>
    <w:rsid w:val="00510EA2"/>
    <w:rsid w:val="005156A7"/>
    <w:rsid w:val="005243A2"/>
    <w:rsid w:val="00531E3E"/>
    <w:rsid w:val="00535272"/>
    <w:rsid w:val="005518C6"/>
    <w:rsid w:val="0058578F"/>
    <w:rsid w:val="005A3D13"/>
    <w:rsid w:val="005B0CFB"/>
    <w:rsid w:val="005C5CC1"/>
    <w:rsid w:val="005D072D"/>
    <w:rsid w:val="005F127C"/>
    <w:rsid w:val="00623BE8"/>
    <w:rsid w:val="006422C2"/>
    <w:rsid w:val="006C537E"/>
    <w:rsid w:val="006E05F3"/>
    <w:rsid w:val="006E28A5"/>
    <w:rsid w:val="0071772A"/>
    <w:rsid w:val="00717A9E"/>
    <w:rsid w:val="00720332"/>
    <w:rsid w:val="00734C8C"/>
    <w:rsid w:val="007C6549"/>
    <w:rsid w:val="0081363D"/>
    <w:rsid w:val="00843D10"/>
    <w:rsid w:val="0085466C"/>
    <w:rsid w:val="008B3DDC"/>
    <w:rsid w:val="008E5AB2"/>
    <w:rsid w:val="009217BC"/>
    <w:rsid w:val="009526B2"/>
    <w:rsid w:val="00960619"/>
    <w:rsid w:val="00971BFB"/>
    <w:rsid w:val="00972C33"/>
    <w:rsid w:val="009D7281"/>
    <w:rsid w:val="009F4C47"/>
    <w:rsid w:val="00A33F40"/>
    <w:rsid w:val="00A61265"/>
    <w:rsid w:val="00AB315B"/>
    <w:rsid w:val="00B24732"/>
    <w:rsid w:val="00B308B8"/>
    <w:rsid w:val="00B82B68"/>
    <w:rsid w:val="00BA1E36"/>
    <w:rsid w:val="00BF17CB"/>
    <w:rsid w:val="00C11FEF"/>
    <w:rsid w:val="00C44E2D"/>
    <w:rsid w:val="00C47140"/>
    <w:rsid w:val="00C5409C"/>
    <w:rsid w:val="00C6302E"/>
    <w:rsid w:val="00C66231"/>
    <w:rsid w:val="00C82289"/>
    <w:rsid w:val="00C93E3A"/>
    <w:rsid w:val="00CB1D13"/>
    <w:rsid w:val="00D01BC0"/>
    <w:rsid w:val="00D3685C"/>
    <w:rsid w:val="00D81827"/>
    <w:rsid w:val="00D940E1"/>
    <w:rsid w:val="00DE0556"/>
    <w:rsid w:val="00E05032"/>
    <w:rsid w:val="00E336E3"/>
    <w:rsid w:val="00E5427A"/>
    <w:rsid w:val="00E629AC"/>
    <w:rsid w:val="00E93DC0"/>
    <w:rsid w:val="00EA02A1"/>
    <w:rsid w:val="00EB4538"/>
    <w:rsid w:val="00F043AD"/>
    <w:rsid w:val="00F171AC"/>
    <w:rsid w:val="00F2499B"/>
    <w:rsid w:val="00F44AD9"/>
    <w:rsid w:val="00F718C5"/>
    <w:rsid w:val="00F81A0E"/>
    <w:rsid w:val="00FA57C3"/>
    <w:rsid w:val="00FC4922"/>
    <w:rsid w:val="00FE7D0C"/>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D084FDB-40C8-45C3-B4F7-6E382F65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71772A"/>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71772A"/>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Title2">
    <w:name w:val="Title 2"/>
    <w:basedOn w:val="a"/>
    <w:pPr>
      <w:jc w:val="center"/>
      <w:outlineLvl w:val="3"/>
    </w:pPr>
    <w:rPr>
      <w:rFonts w:eastAsia="方正小标宋_GBK"/>
      <w:sz w:val="36"/>
      <w:szCs w:val="36"/>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71772A"/>
    <w:rPr>
      <w:rFonts w:ascii="Times New Roman" w:eastAsia="宋体" w:hAnsi="Times New Roman" w:cs="Times New Roman"/>
      <w:b/>
      <w:bCs/>
      <w:sz w:val="32"/>
      <w:szCs w:val="32"/>
    </w:rPr>
  </w:style>
  <w:style w:type="character" w:customStyle="1" w:styleId="3Char">
    <w:name w:val="标题 3 Char"/>
    <w:link w:val="3"/>
    <w:uiPriority w:val="9"/>
    <w:rsid w:val="0071772A"/>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2025-03-22T01:37:00Z</dcterms:created>
  <dcterms:modified xsi:type="dcterms:W3CDTF">2025-04-29T02:21:00Z</dcterms:modified>
</cp:coreProperties>
</file>